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6E286" w14:textId="1ED9CD10" w:rsidR="00BC09CF" w:rsidRDefault="00DC3268">
      <w:pPr>
        <w:pStyle w:val="Title"/>
        <w:jc w:val="left"/>
        <w:rPr>
          <w:b/>
          <w:sz w:val="18"/>
        </w:rPr>
      </w:pPr>
      <w:r>
        <w:rPr>
          <w:b/>
          <w:noProof/>
          <w:sz w:val="18"/>
        </w:rPr>
        <w:drawing>
          <wp:inline distT="0" distB="0" distL="0" distR="0" wp14:anchorId="249CA732" wp14:editId="2F2CD860">
            <wp:extent cx="2324100" cy="1128594"/>
            <wp:effectExtent l="0" t="0" r="0" b="0"/>
            <wp:docPr id="2042197503" name="Picture 1" descr="Farmington Valley CT Heritage Networ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197503" name="Picture 1" descr="Farmington Valley CT Heritage Network logo"/>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34038" cy="1133420"/>
                    </a:xfrm>
                    <a:prstGeom prst="rect">
                      <a:avLst/>
                    </a:prstGeom>
                  </pic:spPr>
                </pic:pic>
              </a:graphicData>
            </a:graphic>
          </wp:inline>
        </w:drawing>
      </w:r>
    </w:p>
    <w:p w14:paraId="2195DB0E" w14:textId="2ECA50E9" w:rsidR="007D4E2E" w:rsidRPr="00452B6D" w:rsidRDefault="007D4E2E" w:rsidP="007D4E2E">
      <w:pPr>
        <w:pStyle w:val="Title"/>
        <w:jc w:val="left"/>
        <w:rPr>
          <w:rFonts w:ascii="Times New Roman" w:hAnsi="Times New Roman"/>
          <w:b/>
          <w:bCs/>
        </w:rPr>
      </w:pPr>
      <w:r>
        <w:rPr>
          <w:rFonts w:ascii="Arial Black" w:hAnsi="Arial Black"/>
          <w:b/>
          <w:bCs/>
        </w:rPr>
        <w:t>FARMINGTON VALLEY</w:t>
      </w:r>
      <w:r w:rsidRPr="000763A8">
        <w:rPr>
          <w:rFonts w:ascii="Arial Black" w:hAnsi="Arial Black"/>
          <w:b/>
          <w:bCs/>
        </w:rPr>
        <w:t xml:space="preserve"> CT </w:t>
      </w:r>
      <w:r>
        <w:rPr>
          <w:rFonts w:ascii="Arial Black" w:hAnsi="Arial Black"/>
          <w:b/>
          <w:bCs/>
        </w:rPr>
        <w:t>HERITAGE NETWORK</w:t>
      </w:r>
      <w:r w:rsidR="00452B6D">
        <w:rPr>
          <w:rFonts w:ascii="Times New Roman" w:hAnsi="Times New Roman"/>
          <w:b/>
          <w:bCs/>
        </w:rPr>
        <w:t xml:space="preserve"> </w:t>
      </w:r>
      <w:r w:rsidRPr="000763A8">
        <w:rPr>
          <w:rFonts w:ascii="Arial Black" w:hAnsi="Arial Black"/>
          <w:b/>
        </w:rPr>
        <w:t>PRESS RELEASE</w:t>
      </w:r>
    </w:p>
    <w:p w14:paraId="0D0169CD" w14:textId="77777777" w:rsidR="007D4E2E" w:rsidRDefault="007D4E2E" w:rsidP="007D4E2E">
      <w:pPr>
        <w:pStyle w:val="Title"/>
        <w:rPr>
          <w:b/>
          <w:szCs w:val="24"/>
        </w:rPr>
      </w:pPr>
    </w:p>
    <w:p w14:paraId="0A449C6B" w14:textId="77777777" w:rsidR="007D4E2E" w:rsidRDefault="007D4E2E" w:rsidP="007D4E2E">
      <w:pPr>
        <w:pStyle w:val="Title"/>
        <w:jc w:val="left"/>
        <w:rPr>
          <w:b/>
          <w:sz w:val="18"/>
        </w:rPr>
      </w:pPr>
      <w:r>
        <w:rPr>
          <w:b/>
          <w:sz w:val="18"/>
        </w:rPr>
        <w:t>FOR IMMEDIATE RELEASE</w:t>
      </w:r>
      <w:r>
        <w:rPr>
          <w:b/>
          <w:sz w:val="18"/>
        </w:rPr>
        <w:tab/>
      </w:r>
      <w:r>
        <w:rPr>
          <w:b/>
          <w:sz w:val="18"/>
        </w:rPr>
        <w:tab/>
      </w:r>
      <w:r>
        <w:rPr>
          <w:b/>
          <w:sz w:val="18"/>
        </w:rPr>
        <w:tab/>
      </w:r>
      <w:r>
        <w:rPr>
          <w:b/>
          <w:sz w:val="18"/>
        </w:rPr>
        <w:tab/>
      </w:r>
      <w:r>
        <w:rPr>
          <w:b/>
          <w:sz w:val="18"/>
        </w:rPr>
        <w:tab/>
      </w:r>
    </w:p>
    <w:p w14:paraId="0531582B" w14:textId="2E8E592A" w:rsidR="007D4E2E" w:rsidRDefault="00193F8A" w:rsidP="007D4E2E">
      <w:pPr>
        <w:pStyle w:val="Title"/>
        <w:jc w:val="left"/>
        <w:rPr>
          <w:sz w:val="18"/>
        </w:rPr>
      </w:pPr>
      <w:r>
        <w:rPr>
          <w:sz w:val="18"/>
        </w:rPr>
        <w:t xml:space="preserve">October </w:t>
      </w:r>
      <w:r w:rsidR="00114C19">
        <w:rPr>
          <w:sz w:val="18"/>
        </w:rPr>
        <w:t>6</w:t>
      </w:r>
      <w:r w:rsidR="007D4E2E">
        <w:rPr>
          <w:sz w:val="18"/>
        </w:rPr>
        <w:t>,</w:t>
      </w:r>
      <w:r w:rsidR="007D4E2E" w:rsidRPr="00C71216">
        <w:rPr>
          <w:sz w:val="18"/>
        </w:rPr>
        <w:t xml:space="preserve"> 20</w:t>
      </w:r>
      <w:r w:rsidR="007D4E2E">
        <w:rPr>
          <w:sz w:val="18"/>
        </w:rPr>
        <w:t>2</w:t>
      </w:r>
      <w:r w:rsidR="00CD71EB">
        <w:rPr>
          <w:sz w:val="18"/>
        </w:rPr>
        <w:t>5</w:t>
      </w:r>
      <w:r w:rsidR="007D4E2E">
        <w:rPr>
          <w:sz w:val="18"/>
        </w:rPr>
        <w:t xml:space="preserve">  </w:t>
      </w:r>
    </w:p>
    <w:p w14:paraId="51100BF0" w14:textId="77777777" w:rsidR="007D4E2E" w:rsidRDefault="007D4E2E" w:rsidP="007D4E2E">
      <w:pPr>
        <w:pStyle w:val="Title"/>
        <w:jc w:val="left"/>
        <w:rPr>
          <w:sz w:val="18"/>
        </w:rPr>
      </w:pPr>
    </w:p>
    <w:p w14:paraId="74A967C1" w14:textId="423E6505" w:rsidR="00BC09CF" w:rsidRPr="00882FB1" w:rsidRDefault="007D4E2E" w:rsidP="007D4E2E">
      <w:pPr>
        <w:pStyle w:val="BodyText"/>
        <w:jc w:val="left"/>
        <w:rPr>
          <w:rStyle w:val="Hyperlink"/>
          <w:b w:val="0"/>
          <w:bCs/>
          <w:color w:val="auto"/>
          <w:sz w:val="18"/>
          <w:u w:val="none"/>
        </w:rPr>
      </w:pPr>
      <w:r>
        <w:rPr>
          <w:sz w:val="18"/>
        </w:rPr>
        <w:t>MEDIA CONTACT</w:t>
      </w:r>
      <w:r w:rsidRPr="004E1D1D">
        <w:rPr>
          <w:sz w:val="18"/>
          <w:u w:val="none"/>
        </w:rPr>
        <w:t xml:space="preserve">: </w:t>
      </w:r>
      <w:r w:rsidR="00BD325C">
        <w:rPr>
          <w:sz w:val="18"/>
          <w:u w:val="none"/>
        </w:rPr>
        <w:t>Barbara Strong</w:t>
      </w:r>
      <w:r w:rsidRPr="00882FB1">
        <w:rPr>
          <w:b w:val="0"/>
          <w:bCs/>
          <w:sz w:val="18"/>
          <w:u w:val="none"/>
        </w:rPr>
        <w:t>,</w:t>
      </w:r>
      <w:r w:rsidR="003A172E">
        <w:rPr>
          <w:b w:val="0"/>
          <w:bCs/>
          <w:u w:val="none"/>
        </w:rPr>
        <w:t xml:space="preserve"> </w:t>
      </w:r>
      <w:hyperlink r:id="rId6" w:history="1">
        <w:r w:rsidR="00390EEB" w:rsidRPr="00C92E1A">
          <w:rPr>
            <w:rStyle w:val="Hyperlink"/>
            <w:b w:val="0"/>
            <w:bCs/>
          </w:rPr>
          <w:t>archives@simsburyhistory.org</w:t>
        </w:r>
      </w:hyperlink>
      <w:r w:rsidR="00390EEB">
        <w:rPr>
          <w:b w:val="0"/>
          <w:bCs/>
          <w:u w:val="none"/>
        </w:rPr>
        <w:t xml:space="preserve"> </w:t>
      </w:r>
      <w:r w:rsidR="007E426C">
        <w:rPr>
          <w:b w:val="0"/>
          <w:bCs/>
          <w:u w:val="none"/>
        </w:rPr>
        <w:t xml:space="preserve">or </w:t>
      </w:r>
      <w:r w:rsidR="00CC766F" w:rsidRPr="00882FB1">
        <w:rPr>
          <w:b w:val="0"/>
          <w:bCs/>
          <w:u w:val="none"/>
        </w:rPr>
        <w:t>860-</w:t>
      </w:r>
      <w:r w:rsidR="00390EEB">
        <w:rPr>
          <w:b w:val="0"/>
          <w:bCs/>
          <w:u w:val="none"/>
        </w:rPr>
        <w:t>658</w:t>
      </w:r>
      <w:r w:rsidR="00CC766F" w:rsidRPr="00882FB1">
        <w:rPr>
          <w:b w:val="0"/>
          <w:bCs/>
          <w:u w:val="none"/>
        </w:rPr>
        <w:t>-</w:t>
      </w:r>
      <w:r w:rsidR="00390EEB">
        <w:rPr>
          <w:b w:val="0"/>
          <w:bCs/>
          <w:u w:val="none"/>
        </w:rPr>
        <w:t>2500</w:t>
      </w:r>
      <w:r w:rsidRPr="00882FB1">
        <w:rPr>
          <w:rStyle w:val="Hyperlink"/>
          <w:b w:val="0"/>
          <w:bCs/>
          <w:color w:val="auto"/>
          <w:sz w:val="18"/>
          <w:u w:val="none"/>
        </w:rPr>
        <w:t>.</w:t>
      </w:r>
      <w:r w:rsidR="00E462AA" w:rsidRPr="00882FB1">
        <w:rPr>
          <w:rStyle w:val="Hyperlink"/>
          <w:b w:val="0"/>
          <w:bCs/>
          <w:color w:val="auto"/>
          <w:sz w:val="18"/>
          <w:u w:val="none"/>
        </w:rPr>
        <w:t xml:space="preserve"> </w:t>
      </w:r>
    </w:p>
    <w:p w14:paraId="66E3F74C" w14:textId="52930CFA" w:rsidR="00F96830" w:rsidRPr="004E1D1D" w:rsidRDefault="00F96830" w:rsidP="00AD491A">
      <w:pPr>
        <w:pStyle w:val="BodyText"/>
        <w:jc w:val="left"/>
        <w:rPr>
          <w:sz w:val="16"/>
          <w:szCs w:val="16"/>
        </w:rPr>
      </w:pPr>
    </w:p>
    <w:p w14:paraId="6E65C203" w14:textId="77777777" w:rsidR="00F96830" w:rsidRPr="004E1D1D" w:rsidRDefault="00F96830" w:rsidP="00AD491A">
      <w:pPr>
        <w:pStyle w:val="BodyText"/>
        <w:jc w:val="left"/>
        <w:rPr>
          <w:sz w:val="16"/>
          <w:szCs w:val="16"/>
        </w:rPr>
      </w:pPr>
    </w:p>
    <w:p w14:paraId="36A49F13" w14:textId="77777777" w:rsidR="001E68D5" w:rsidRDefault="00A52F8A" w:rsidP="008F5234">
      <w:pPr>
        <w:pStyle w:val="BodyText"/>
        <w:rPr>
          <w:sz w:val="32"/>
          <w:szCs w:val="32"/>
          <w:u w:val="none"/>
        </w:rPr>
      </w:pPr>
      <w:r>
        <w:rPr>
          <w:sz w:val="32"/>
          <w:szCs w:val="32"/>
          <w:u w:val="none"/>
        </w:rPr>
        <w:t xml:space="preserve">Painting Patriotism, Healing Wounds: </w:t>
      </w:r>
    </w:p>
    <w:p w14:paraId="3171DDE7" w14:textId="58FE80EB" w:rsidR="008F5234" w:rsidRDefault="00A52F8A" w:rsidP="008F5234">
      <w:pPr>
        <w:pStyle w:val="BodyText"/>
        <w:rPr>
          <w:sz w:val="32"/>
          <w:szCs w:val="32"/>
          <w:u w:val="none"/>
        </w:rPr>
      </w:pPr>
      <w:r>
        <w:rPr>
          <w:sz w:val="32"/>
          <w:szCs w:val="32"/>
          <w:u w:val="none"/>
        </w:rPr>
        <w:t xml:space="preserve">The Art of </w:t>
      </w:r>
      <w:r w:rsidR="001E68D5">
        <w:rPr>
          <w:sz w:val="32"/>
          <w:szCs w:val="32"/>
          <w:u w:val="none"/>
        </w:rPr>
        <w:t xml:space="preserve">Col. </w:t>
      </w:r>
      <w:r>
        <w:rPr>
          <w:sz w:val="32"/>
          <w:szCs w:val="32"/>
          <w:u w:val="none"/>
        </w:rPr>
        <w:t>John Trumbull</w:t>
      </w:r>
    </w:p>
    <w:p w14:paraId="54E937E2" w14:textId="77777777" w:rsidR="00C22BF7" w:rsidRPr="003C6AD3" w:rsidRDefault="00C22BF7" w:rsidP="008F5234">
      <w:pPr>
        <w:pStyle w:val="BodyText"/>
        <w:rPr>
          <w:u w:val="none"/>
        </w:rPr>
      </w:pPr>
    </w:p>
    <w:p w14:paraId="666F5C7F" w14:textId="1469271B" w:rsidR="00A86A08" w:rsidRDefault="00592224" w:rsidP="00A86A08">
      <w:pPr>
        <w:pStyle w:val="BodyText"/>
        <w:spacing w:line="360" w:lineRule="auto"/>
        <w:rPr>
          <w:i/>
          <w:sz w:val="22"/>
          <w:szCs w:val="22"/>
          <w:u w:val="none"/>
        </w:rPr>
      </w:pPr>
      <w:r>
        <w:rPr>
          <w:i/>
          <w:sz w:val="22"/>
          <w:szCs w:val="22"/>
          <w:u w:val="none"/>
        </w:rPr>
        <w:t xml:space="preserve">Join us for a compelling </w:t>
      </w:r>
      <w:r w:rsidR="003A0797">
        <w:rPr>
          <w:i/>
          <w:sz w:val="22"/>
          <w:szCs w:val="22"/>
          <w:u w:val="none"/>
        </w:rPr>
        <w:t>talk</w:t>
      </w:r>
      <w:r>
        <w:rPr>
          <w:i/>
          <w:sz w:val="22"/>
          <w:szCs w:val="22"/>
          <w:u w:val="none"/>
        </w:rPr>
        <w:t xml:space="preserve"> with C</w:t>
      </w:r>
      <w:r w:rsidR="00D17046">
        <w:rPr>
          <w:i/>
          <w:sz w:val="22"/>
          <w:szCs w:val="22"/>
          <w:u w:val="none"/>
        </w:rPr>
        <w:t>T</w:t>
      </w:r>
      <w:r>
        <w:rPr>
          <w:i/>
          <w:sz w:val="22"/>
          <w:szCs w:val="22"/>
          <w:u w:val="none"/>
        </w:rPr>
        <w:t xml:space="preserve"> State Historian Emeritus Walter Woodward</w:t>
      </w:r>
    </w:p>
    <w:p w14:paraId="2F5DB628" w14:textId="0E109F7C" w:rsidR="0061693B" w:rsidRDefault="00A86A08" w:rsidP="00D17EE0">
      <w:pPr>
        <w:pStyle w:val="BodyText"/>
        <w:spacing w:before="240"/>
        <w:rPr>
          <w:iCs/>
          <w:sz w:val="22"/>
          <w:szCs w:val="22"/>
          <w:u w:val="none"/>
        </w:rPr>
      </w:pPr>
      <w:r w:rsidRPr="00450083">
        <w:rPr>
          <w:iCs/>
          <w:sz w:val="22"/>
          <w:szCs w:val="22"/>
          <w:u w:val="none"/>
        </w:rPr>
        <w:t xml:space="preserve">Sunday, November </w:t>
      </w:r>
      <w:r w:rsidR="00445D8D">
        <w:rPr>
          <w:iCs/>
          <w:sz w:val="22"/>
          <w:szCs w:val="22"/>
          <w:u w:val="none"/>
        </w:rPr>
        <w:t>9</w:t>
      </w:r>
      <w:r w:rsidRPr="00450083">
        <w:rPr>
          <w:iCs/>
          <w:sz w:val="22"/>
          <w:szCs w:val="22"/>
          <w:u w:val="none"/>
        </w:rPr>
        <w:t xml:space="preserve">, </w:t>
      </w:r>
      <w:proofErr w:type="gramStart"/>
      <w:r w:rsidRPr="00450083">
        <w:rPr>
          <w:iCs/>
          <w:sz w:val="22"/>
          <w:szCs w:val="22"/>
          <w:u w:val="none"/>
        </w:rPr>
        <w:t>202</w:t>
      </w:r>
      <w:r w:rsidR="00445D8D">
        <w:rPr>
          <w:iCs/>
          <w:sz w:val="22"/>
          <w:szCs w:val="22"/>
          <w:u w:val="none"/>
        </w:rPr>
        <w:t>5</w:t>
      </w:r>
      <w:r w:rsidRPr="00450083">
        <w:rPr>
          <w:iCs/>
          <w:sz w:val="22"/>
          <w:szCs w:val="22"/>
          <w:u w:val="none"/>
        </w:rPr>
        <w:t xml:space="preserve">  /</w:t>
      </w:r>
      <w:proofErr w:type="gramEnd"/>
      <w:r w:rsidRPr="00450083">
        <w:rPr>
          <w:iCs/>
          <w:sz w:val="22"/>
          <w:szCs w:val="22"/>
          <w:u w:val="none"/>
        </w:rPr>
        <w:t xml:space="preserve">  1:00</w:t>
      </w:r>
      <w:r w:rsidR="00473977">
        <w:rPr>
          <w:iCs/>
          <w:sz w:val="22"/>
          <w:szCs w:val="22"/>
          <w:u w:val="none"/>
        </w:rPr>
        <w:t>-2:30</w:t>
      </w:r>
      <w:r w:rsidRPr="00450083">
        <w:rPr>
          <w:iCs/>
          <w:sz w:val="22"/>
          <w:szCs w:val="22"/>
          <w:u w:val="none"/>
        </w:rPr>
        <w:t xml:space="preserve"> pm</w:t>
      </w:r>
    </w:p>
    <w:p w14:paraId="593C726D" w14:textId="42CE8E1A" w:rsidR="00A86A08" w:rsidRPr="00450083" w:rsidRDefault="0061693B" w:rsidP="00A86A08">
      <w:pPr>
        <w:pStyle w:val="BodyText"/>
        <w:spacing w:line="360" w:lineRule="auto"/>
        <w:rPr>
          <w:iCs/>
          <w:sz w:val="22"/>
          <w:szCs w:val="22"/>
          <w:u w:val="none"/>
        </w:rPr>
      </w:pPr>
      <w:r>
        <w:rPr>
          <w:iCs/>
          <w:sz w:val="22"/>
          <w:szCs w:val="22"/>
          <w:u w:val="none"/>
        </w:rPr>
        <w:t xml:space="preserve">At </w:t>
      </w:r>
      <w:r w:rsidR="00445D8D">
        <w:rPr>
          <w:iCs/>
          <w:sz w:val="22"/>
          <w:szCs w:val="22"/>
          <w:u w:val="none"/>
        </w:rPr>
        <w:t>Ellsworth Visitors Center</w:t>
      </w:r>
      <w:r w:rsidR="00B55D05">
        <w:rPr>
          <w:iCs/>
          <w:sz w:val="22"/>
          <w:szCs w:val="22"/>
          <w:u w:val="none"/>
        </w:rPr>
        <w:t xml:space="preserve">, </w:t>
      </w:r>
      <w:r w:rsidR="00445D8D">
        <w:rPr>
          <w:iCs/>
          <w:sz w:val="22"/>
          <w:szCs w:val="22"/>
          <w:u w:val="none"/>
        </w:rPr>
        <w:t>Simsbury</w:t>
      </w:r>
      <w:r w:rsidR="00B55D05">
        <w:rPr>
          <w:iCs/>
          <w:sz w:val="22"/>
          <w:szCs w:val="22"/>
          <w:u w:val="none"/>
        </w:rPr>
        <w:t xml:space="preserve"> Historical Society</w:t>
      </w:r>
    </w:p>
    <w:p w14:paraId="404293A1" w14:textId="542B46A5" w:rsidR="00BC09CF" w:rsidRPr="00473977" w:rsidRDefault="00DD40AC" w:rsidP="00A72A76">
      <w:pPr>
        <w:pStyle w:val="BodyText"/>
        <w:spacing w:line="160" w:lineRule="exact"/>
        <w:rPr>
          <w:i/>
          <w:sz w:val="28"/>
          <w:szCs w:val="28"/>
          <w:u w:val="none"/>
        </w:rPr>
      </w:pPr>
      <w:r w:rsidRPr="00152A6B">
        <w:rPr>
          <w:i/>
          <w:sz w:val="28"/>
          <w:szCs w:val="28"/>
          <w:u w:val="none"/>
        </w:rPr>
        <w:t xml:space="preserve"> </w:t>
      </w:r>
    </w:p>
    <w:p w14:paraId="4F173EC6" w14:textId="66EFB372" w:rsidR="00FA7A95" w:rsidRPr="005A712D" w:rsidRDefault="00D17046" w:rsidP="005A712D">
      <w:pPr>
        <w:pStyle w:val="yiv7731213910msonormal"/>
        <w:shd w:val="clear" w:color="auto" w:fill="FFFFFF"/>
        <w:spacing w:before="0" w:beforeAutospacing="0" w:after="40" w:afterAutospacing="0" w:line="276" w:lineRule="auto"/>
        <w:rPr>
          <w:color w:val="000000"/>
        </w:rPr>
      </w:pPr>
      <w:r>
        <w:t>T</w:t>
      </w:r>
      <w:r w:rsidR="00FA7A95">
        <w:t>he Farmington Valley CT Heritage Network (</w:t>
      </w:r>
      <w:hyperlink r:id="rId7" w:history="1">
        <w:r w:rsidR="00FA7A95" w:rsidRPr="00650FAA">
          <w:rPr>
            <w:rStyle w:val="Hyperlink"/>
          </w:rPr>
          <w:t>https://www.farmingtonvalleyctheritage.org/</w:t>
        </w:r>
      </w:hyperlink>
      <w:r w:rsidR="00FA7A95" w:rsidRPr="00F75E9C">
        <w:rPr>
          <w:rStyle w:val="Hyperlink"/>
          <w:color w:val="auto"/>
          <w:u w:val="none"/>
        </w:rPr>
        <w:t>)</w:t>
      </w:r>
      <w:r w:rsidR="00002646">
        <w:rPr>
          <w:rStyle w:val="Hyperlink"/>
          <w:color w:val="auto"/>
          <w:u w:val="none"/>
        </w:rPr>
        <w:t xml:space="preserve"> </w:t>
      </w:r>
      <w:r>
        <w:t>is pleased to present a timely and</w:t>
      </w:r>
      <w:r w:rsidR="004E4D8C">
        <w:t xml:space="preserve"> engaging</w:t>
      </w:r>
      <w:r w:rsidR="00FA7A95">
        <w:t xml:space="preserve"> lecture</w:t>
      </w:r>
      <w:r w:rsidR="00FA7A95" w:rsidRPr="003D2C4B">
        <w:t xml:space="preserve"> with </w:t>
      </w:r>
      <w:r>
        <w:rPr>
          <w:b/>
        </w:rPr>
        <w:t>Walter Woodward</w:t>
      </w:r>
      <w:r w:rsidR="00FA7A95" w:rsidRPr="003D2C4B">
        <w:t>,</w:t>
      </w:r>
      <w:r w:rsidR="00FA7A95">
        <w:t xml:space="preserve"> </w:t>
      </w:r>
      <w:r w:rsidR="00C74670">
        <w:t>“</w:t>
      </w:r>
      <w:r>
        <w:t>Painting Patriotism, Healing Wounds: The Art of Col. John Trumbull</w:t>
      </w:r>
      <w:r w:rsidR="00FA7A95">
        <w:t>.</w:t>
      </w:r>
      <w:r w:rsidR="0061693B">
        <w:t xml:space="preserve">” </w:t>
      </w:r>
      <w:r w:rsidR="003A0797">
        <w:rPr>
          <w:color w:val="000000"/>
        </w:rPr>
        <w:t>This richly illustrated talk</w:t>
      </w:r>
      <w:r w:rsidR="00DE4B48" w:rsidRPr="00996EBF">
        <w:rPr>
          <w:color w:val="000000"/>
        </w:rPr>
        <w:t xml:space="preserve"> </w:t>
      </w:r>
      <w:r w:rsidR="00FF37A4">
        <w:rPr>
          <w:color w:val="000000"/>
        </w:rPr>
        <w:t xml:space="preserve">discusses the lifelong struggle of </w:t>
      </w:r>
      <w:r w:rsidR="00B87C7B">
        <w:rPr>
          <w:color w:val="000000"/>
        </w:rPr>
        <w:t xml:space="preserve">John Trumbull to earn respect for his art by </w:t>
      </w:r>
      <w:r w:rsidR="00924AE5">
        <w:rPr>
          <w:color w:val="000000"/>
        </w:rPr>
        <w:t>crea</w:t>
      </w:r>
      <w:r w:rsidR="00B87C7B">
        <w:rPr>
          <w:color w:val="000000"/>
        </w:rPr>
        <w:t xml:space="preserve">ting </w:t>
      </w:r>
      <w:r w:rsidR="00376295">
        <w:rPr>
          <w:color w:val="000000"/>
        </w:rPr>
        <w:t xml:space="preserve">a series of </w:t>
      </w:r>
      <w:r w:rsidR="0041714C">
        <w:rPr>
          <w:color w:val="000000"/>
        </w:rPr>
        <w:t xml:space="preserve">American history </w:t>
      </w:r>
      <w:r w:rsidR="007E2E32">
        <w:rPr>
          <w:color w:val="000000"/>
        </w:rPr>
        <w:t>paintings</w:t>
      </w:r>
      <w:r w:rsidR="0041714C">
        <w:rPr>
          <w:color w:val="000000"/>
        </w:rPr>
        <w:t>, many</w:t>
      </w:r>
      <w:r w:rsidR="007E2E32">
        <w:rPr>
          <w:color w:val="000000"/>
        </w:rPr>
        <w:t xml:space="preserve"> of </w:t>
      </w:r>
      <w:r w:rsidR="0086336D">
        <w:rPr>
          <w:color w:val="000000"/>
        </w:rPr>
        <w:t>the</w:t>
      </w:r>
      <w:r w:rsidR="0041714C">
        <w:rPr>
          <w:color w:val="000000"/>
        </w:rPr>
        <w:t xml:space="preserve"> </w:t>
      </w:r>
      <w:r w:rsidR="005A366D">
        <w:rPr>
          <w:color w:val="000000"/>
        </w:rPr>
        <w:t>Revolutio</w:t>
      </w:r>
      <w:r w:rsidR="0086336D">
        <w:rPr>
          <w:color w:val="000000"/>
        </w:rPr>
        <w:t xml:space="preserve">nary War, </w:t>
      </w:r>
      <w:r w:rsidR="0041714C">
        <w:rPr>
          <w:color w:val="000000"/>
        </w:rPr>
        <w:t>of which</w:t>
      </w:r>
      <w:r w:rsidR="005A366D">
        <w:rPr>
          <w:color w:val="000000"/>
        </w:rPr>
        <w:t xml:space="preserve"> </w:t>
      </w:r>
      <w:r w:rsidR="0041714C">
        <w:rPr>
          <w:color w:val="000000"/>
        </w:rPr>
        <w:t>he was a veteran</w:t>
      </w:r>
      <w:r w:rsidR="00600B49">
        <w:t>.</w:t>
      </w:r>
      <w:r w:rsidR="00FA7A95">
        <w:t xml:space="preserve"> </w:t>
      </w:r>
      <w:r w:rsidR="007F48BB">
        <w:t xml:space="preserve">The </w:t>
      </w:r>
      <w:r w:rsidR="00511FE7">
        <w:t>presentation</w:t>
      </w:r>
      <w:r w:rsidR="007F48BB">
        <w:t xml:space="preserve"> take</w:t>
      </w:r>
      <w:r w:rsidR="00634389">
        <w:t>s</w:t>
      </w:r>
      <w:r w:rsidR="007F48BB">
        <w:t xml:space="preserve"> place at</w:t>
      </w:r>
      <w:r w:rsidR="00FA7A95" w:rsidRPr="003D2C4B">
        <w:t xml:space="preserve"> the </w:t>
      </w:r>
      <w:r w:rsidR="00511FE7">
        <w:rPr>
          <w:b/>
        </w:rPr>
        <w:t>Ellsworth Visitors Center</w:t>
      </w:r>
      <w:r w:rsidR="007F48BB">
        <w:rPr>
          <w:b/>
        </w:rPr>
        <w:t xml:space="preserve">, </w:t>
      </w:r>
      <w:r w:rsidR="00511FE7">
        <w:rPr>
          <w:b/>
        </w:rPr>
        <w:t>Simsbury</w:t>
      </w:r>
      <w:r w:rsidR="007F48BB">
        <w:rPr>
          <w:b/>
        </w:rPr>
        <w:t xml:space="preserve"> Historical Society</w:t>
      </w:r>
      <w:r w:rsidR="00FA7A95" w:rsidRPr="003D2C4B">
        <w:t xml:space="preserve">, </w:t>
      </w:r>
      <w:r w:rsidR="008C4E9D">
        <w:t xml:space="preserve">800 </w:t>
      </w:r>
      <w:proofErr w:type="spellStart"/>
      <w:r w:rsidR="008C4E9D">
        <w:t>Hopmeadow</w:t>
      </w:r>
      <w:proofErr w:type="spellEnd"/>
      <w:r w:rsidR="008C4E9D">
        <w:t xml:space="preserve"> St</w:t>
      </w:r>
      <w:r w:rsidR="00580E9F">
        <w:t>.</w:t>
      </w:r>
      <w:r w:rsidR="00BB58DC">
        <w:t xml:space="preserve">, </w:t>
      </w:r>
      <w:r w:rsidR="008C4E9D">
        <w:t>Simsbury</w:t>
      </w:r>
      <w:r w:rsidR="00BB58DC">
        <w:t>, CT</w:t>
      </w:r>
      <w:r w:rsidR="00FA7A95" w:rsidRPr="003D2C4B">
        <w:t xml:space="preserve">, on </w:t>
      </w:r>
      <w:r w:rsidR="00FA7A95" w:rsidRPr="003D2C4B">
        <w:rPr>
          <w:b/>
        </w:rPr>
        <w:t xml:space="preserve">Sunday, November </w:t>
      </w:r>
      <w:r w:rsidR="008C4E9D">
        <w:rPr>
          <w:b/>
        </w:rPr>
        <w:t>9</w:t>
      </w:r>
      <w:r w:rsidR="00FA7A95" w:rsidRPr="003D2C4B">
        <w:rPr>
          <w:b/>
        </w:rPr>
        <w:t xml:space="preserve"> at 1:00 pm</w:t>
      </w:r>
      <w:r w:rsidR="00FA7A95" w:rsidRPr="003D2C4B">
        <w:rPr>
          <w:i/>
        </w:rPr>
        <w:t>.</w:t>
      </w:r>
      <w:r w:rsidR="00FA7A95" w:rsidRPr="003D2C4B">
        <w:t xml:space="preserve"> Admission is $5 per person</w:t>
      </w:r>
      <w:r w:rsidR="00FA7A95">
        <w:t>, payable at the door</w:t>
      </w:r>
      <w:r w:rsidR="00FA7A95" w:rsidRPr="003D2C4B">
        <w:t>.</w:t>
      </w:r>
      <w:r w:rsidR="009F10C4">
        <w:t xml:space="preserve"> For more information, contact Barbara Strong at </w:t>
      </w:r>
      <w:hyperlink r:id="rId8" w:history="1">
        <w:r w:rsidR="007E4AA0" w:rsidRPr="009F507D">
          <w:rPr>
            <w:rStyle w:val="Hyperlink"/>
          </w:rPr>
          <w:t>archives@simsburyhistory.org</w:t>
        </w:r>
      </w:hyperlink>
      <w:r w:rsidR="007E4AA0">
        <w:t xml:space="preserve"> or 860-658-2500.</w:t>
      </w:r>
      <w:r w:rsidR="00FA7A95" w:rsidRPr="003D2C4B">
        <w:tab/>
      </w:r>
    </w:p>
    <w:p w14:paraId="49D01E5A" w14:textId="77777777" w:rsidR="00FA7A95" w:rsidRPr="003D2C4B" w:rsidRDefault="00FA7A95" w:rsidP="00367034"/>
    <w:p w14:paraId="5DF63779" w14:textId="7F34BB8F" w:rsidR="00676444" w:rsidRDefault="001A2B24" w:rsidP="00996EBF">
      <w:pPr>
        <w:pStyle w:val="yiv7731213910msonormal"/>
        <w:shd w:val="clear" w:color="auto" w:fill="FFFFFF"/>
        <w:spacing w:before="0" w:beforeAutospacing="0" w:after="40" w:afterAutospacing="0" w:line="276" w:lineRule="auto"/>
        <w:rPr>
          <w:color w:val="000000"/>
        </w:rPr>
      </w:pPr>
      <w:r>
        <w:rPr>
          <w:color w:val="000000"/>
        </w:rPr>
        <w:t xml:space="preserve">The American artist John Trumbull is often remembered as the painter of the American Revolution and the man who captured </w:t>
      </w:r>
      <w:r w:rsidR="00AB2B23">
        <w:rPr>
          <w:color w:val="000000"/>
        </w:rPr>
        <w:t>the most iconic images of the nation’s founding period</w:t>
      </w:r>
      <w:r w:rsidR="008856FA">
        <w:rPr>
          <w:color w:val="000000"/>
        </w:rPr>
        <w:t xml:space="preserve"> (some of the “noblest series of actions which have ever presented themselves in the history of man</w:t>
      </w:r>
      <w:r w:rsidR="008856FA">
        <w:t>,” as Trumbull</w:t>
      </w:r>
      <w:r w:rsidR="008856FA">
        <w:rPr>
          <w:color w:val="000000"/>
        </w:rPr>
        <w:t xml:space="preserve"> told Thomas Jefferson</w:t>
      </w:r>
      <w:r w:rsidR="008856FA">
        <w:t>)</w:t>
      </w:r>
      <w:r w:rsidR="00110D2B">
        <w:rPr>
          <w:color w:val="000000"/>
        </w:rPr>
        <w:t>.</w:t>
      </w:r>
      <w:r w:rsidR="00426EE6">
        <w:rPr>
          <w:color w:val="000000"/>
        </w:rPr>
        <w:t xml:space="preserve"> </w:t>
      </w:r>
      <w:r w:rsidR="00D77C10">
        <w:rPr>
          <w:color w:val="000000"/>
        </w:rPr>
        <w:t xml:space="preserve">Much of our sense of how the revolutionary period and the founding fathers looked comes from the </w:t>
      </w:r>
      <w:r w:rsidR="00561824">
        <w:rPr>
          <w:color w:val="000000"/>
        </w:rPr>
        <w:t xml:space="preserve">drawn-from-life images Trumbull </w:t>
      </w:r>
      <w:r w:rsidR="00CA6C04">
        <w:rPr>
          <w:color w:val="000000"/>
        </w:rPr>
        <w:t xml:space="preserve">took great pains to create, whose originals line the walls of places such as the Capitol rotunda in Washington and </w:t>
      </w:r>
      <w:r w:rsidR="00CD6699">
        <w:rPr>
          <w:color w:val="000000"/>
        </w:rPr>
        <w:t xml:space="preserve">engravings of which are found on our currency. As we ramp up to </w:t>
      </w:r>
      <w:r w:rsidR="0052766E">
        <w:rPr>
          <w:color w:val="000000"/>
        </w:rPr>
        <w:t>America</w:t>
      </w:r>
      <w:r w:rsidR="00CD6699">
        <w:rPr>
          <w:color w:val="000000"/>
        </w:rPr>
        <w:t>’s 250</w:t>
      </w:r>
      <w:r w:rsidR="00CD6699" w:rsidRPr="00CD6699">
        <w:rPr>
          <w:color w:val="000000"/>
          <w:vertAlign w:val="superscript"/>
        </w:rPr>
        <w:t>th</w:t>
      </w:r>
      <w:r w:rsidR="00CD6699">
        <w:rPr>
          <w:color w:val="000000"/>
        </w:rPr>
        <w:t xml:space="preserve"> anniversary</w:t>
      </w:r>
      <w:r w:rsidR="009C2B7E">
        <w:rPr>
          <w:color w:val="000000"/>
        </w:rPr>
        <w:t xml:space="preserve"> and </w:t>
      </w:r>
      <w:r w:rsidR="007A5B29">
        <w:rPr>
          <w:color w:val="000000"/>
        </w:rPr>
        <w:t xml:space="preserve">celebrating </w:t>
      </w:r>
      <w:r w:rsidR="00CB6906">
        <w:rPr>
          <w:color w:val="000000"/>
        </w:rPr>
        <w:t>Connecticut’s</w:t>
      </w:r>
      <w:r w:rsidR="007A5B29">
        <w:rPr>
          <w:color w:val="000000"/>
        </w:rPr>
        <w:t xml:space="preserve"> uniquely important</w:t>
      </w:r>
      <w:r w:rsidR="00CB6906">
        <w:rPr>
          <w:color w:val="000000"/>
        </w:rPr>
        <w:t xml:space="preserve"> role in </w:t>
      </w:r>
      <w:r w:rsidR="009C2B7E">
        <w:rPr>
          <w:color w:val="000000"/>
        </w:rPr>
        <w:t xml:space="preserve">the </w:t>
      </w:r>
      <w:r w:rsidR="007A5B29">
        <w:rPr>
          <w:color w:val="000000"/>
        </w:rPr>
        <w:t>creation of United States culture</w:t>
      </w:r>
      <w:r w:rsidR="00CB6906">
        <w:rPr>
          <w:color w:val="000000"/>
        </w:rPr>
        <w:t xml:space="preserve">, </w:t>
      </w:r>
      <w:r w:rsidR="00F51554">
        <w:rPr>
          <w:color w:val="000000"/>
        </w:rPr>
        <w:t xml:space="preserve">this topic </w:t>
      </w:r>
      <w:r w:rsidR="000B5C39">
        <w:rPr>
          <w:color w:val="000000"/>
        </w:rPr>
        <w:t>resonates</w:t>
      </w:r>
      <w:r w:rsidR="007A5B29">
        <w:rPr>
          <w:color w:val="000000"/>
        </w:rPr>
        <w:t xml:space="preserve"> </w:t>
      </w:r>
      <w:r w:rsidR="00C03B72">
        <w:rPr>
          <w:color w:val="000000"/>
        </w:rPr>
        <w:t>distinctly.</w:t>
      </w:r>
      <w:r w:rsidR="007A5B29">
        <w:rPr>
          <w:color w:val="000000"/>
        </w:rPr>
        <w:t xml:space="preserve"> </w:t>
      </w:r>
    </w:p>
    <w:p w14:paraId="27F63B1D" w14:textId="77777777" w:rsidR="00676444" w:rsidRDefault="00676444" w:rsidP="00367034">
      <w:pPr>
        <w:pStyle w:val="yiv7731213910msonormal"/>
        <w:shd w:val="clear" w:color="auto" w:fill="FFFFFF"/>
        <w:spacing w:before="0" w:beforeAutospacing="0" w:after="40" w:afterAutospacing="0"/>
        <w:rPr>
          <w:color w:val="000000"/>
        </w:rPr>
      </w:pPr>
    </w:p>
    <w:p w14:paraId="7B2DFBE6" w14:textId="0262ACFF" w:rsidR="00996EBF" w:rsidRDefault="00944FD6" w:rsidP="00996EBF">
      <w:pPr>
        <w:pStyle w:val="yiv7731213910msonormal"/>
        <w:shd w:val="clear" w:color="auto" w:fill="FFFFFF"/>
        <w:spacing w:before="0" w:beforeAutospacing="0" w:after="40" w:afterAutospacing="0" w:line="276" w:lineRule="auto"/>
        <w:rPr>
          <w:color w:val="000000"/>
        </w:rPr>
      </w:pPr>
      <w:r>
        <w:rPr>
          <w:color w:val="000000"/>
        </w:rPr>
        <w:t xml:space="preserve">In addition to Trumbull’s artwork and its seminal portrayal of this country’s origins, Dr. Woodward will discuss Trumbull’s </w:t>
      </w:r>
      <w:r w:rsidR="005C2385">
        <w:rPr>
          <w:color w:val="000000"/>
        </w:rPr>
        <w:t xml:space="preserve">personal </w:t>
      </w:r>
      <w:r>
        <w:rPr>
          <w:color w:val="000000"/>
        </w:rPr>
        <w:t>struggle</w:t>
      </w:r>
      <w:r w:rsidR="005C2385">
        <w:rPr>
          <w:color w:val="000000"/>
        </w:rPr>
        <w:t xml:space="preserve">s </w:t>
      </w:r>
      <w:r w:rsidR="00DA31D3">
        <w:rPr>
          <w:color w:val="000000"/>
        </w:rPr>
        <w:t>in his chosen field</w:t>
      </w:r>
      <w:r w:rsidR="005C2385">
        <w:rPr>
          <w:color w:val="000000"/>
        </w:rPr>
        <w:t>.</w:t>
      </w:r>
      <w:r w:rsidR="00FC20F5">
        <w:rPr>
          <w:color w:val="000000"/>
        </w:rPr>
        <w:t xml:space="preserve"> </w:t>
      </w:r>
      <w:r w:rsidR="00C77474">
        <w:rPr>
          <w:color w:val="000000"/>
        </w:rPr>
        <w:t>At a time when artists were looked upon as mere skilled workers, Trumbull fought</w:t>
      </w:r>
      <w:r w:rsidR="004942A7">
        <w:rPr>
          <w:color w:val="000000"/>
        </w:rPr>
        <w:t xml:space="preserve"> for status and respect, especially from his father, Governor Jonathan Trumbull of Connecticut.</w:t>
      </w:r>
      <w:r w:rsidR="005A4EC9">
        <w:rPr>
          <w:color w:val="000000"/>
        </w:rPr>
        <w:t xml:space="preserve"> As well as part of our nation’s story, i</w:t>
      </w:r>
      <w:r w:rsidR="007650FE">
        <w:rPr>
          <w:color w:val="000000"/>
        </w:rPr>
        <w:t>t i</w:t>
      </w:r>
      <w:r w:rsidR="005A4EC9">
        <w:rPr>
          <w:color w:val="000000"/>
        </w:rPr>
        <w:t xml:space="preserve">s a </w:t>
      </w:r>
      <w:r w:rsidR="007650FE">
        <w:rPr>
          <w:color w:val="000000"/>
        </w:rPr>
        <w:t>more intimate</w:t>
      </w:r>
      <w:r w:rsidR="006F12B6">
        <w:rPr>
          <w:color w:val="000000"/>
        </w:rPr>
        <w:t xml:space="preserve">, local </w:t>
      </w:r>
      <w:r w:rsidR="005A4EC9">
        <w:rPr>
          <w:color w:val="000000"/>
        </w:rPr>
        <w:t>family story about a talented son and a demanding father, one that made</w:t>
      </w:r>
      <w:r w:rsidR="00300BAE">
        <w:rPr>
          <w:color w:val="000000"/>
        </w:rPr>
        <w:t xml:space="preserve"> a very lasting impression on the American memory.</w:t>
      </w:r>
      <w:r w:rsidR="00CD6699">
        <w:rPr>
          <w:color w:val="000000"/>
        </w:rPr>
        <w:t xml:space="preserve"> </w:t>
      </w:r>
    </w:p>
    <w:p w14:paraId="71E98238" w14:textId="77777777" w:rsidR="0033609B" w:rsidRPr="00996EBF" w:rsidRDefault="0033609B" w:rsidP="00996EBF">
      <w:pPr>
        <w:pStyle w:val="yiv7731213910msonormal"/>
        <w:shd w:val="clear" w:color="auto" w:fill="FFFFFF"/>
        <w:spacing w:before="0" w:beforeAutospacing="0" w:after="40" w:afterAutospacing="0" w:line="276" w:lineRule="auto"/>
        <w:rPr>
          <w:color w:val="000000"/>
        </w:rPr>
      </w:pPr>
    </w:p>
    <w:p w14:paraId="23A138B4" w14:textId="77777777" w:rsidR="00054E06" w:rsidRDefault="00054E06" w:rsidP="00414432">
      <w:pPr>
        <w:pStyle w:val="DefaultText"/>
        <w:tabs>
          <w:tab w:val="right" w:pos="8334"/>
        </w:tabs>
        <w:autoSpaceDE/>
        <w:autoSpaceDN/>
        <w:spacing w:line="276" w:lineRule="auto"/>
        <w:ind w:left="60"/>
        <w:rPr>
          <w:color w:val="000000"/>
        </w:rPr>
      </w:pPr>
    </w:p>
    <w:p w14:paraId="49B8D34A" w14:textId="5CAC2A46" w:rsidR="00414432" w:rsidRDefault="0073381D" w:rsidP="00503E2C">
      <w:pPr>
        <w:pStyle w:val="DefaultText"/>
        <w:tabs>
          <w:tab w:val="right" w:pos="8334"/>
        </w:tabs>
        <w:autoSpaceDE/>
        <w:autoSpaceDN/>
        <w:spacing w:line="276" w:lineRule="auto"/>
        <w:rPr>
          <w:szCs w:val="22"/>
        </w:rPr>
      </w:pPr>
      <w:r w:rsidRPr="0073381D">
        <w:rPr>
          <w:color w:val="000000"/>
        </w:rPr>
        <w:t>Presenter</w:t>
      </w:r>
      <w:r>
        <w:rPr>
          <w:b/>
          <w:bCs/>
          <w:color w:val="000000"/>
        </w:rPr>
        <w:t xml:space="preserve"> </w:t>
      </w:r>
      <w:r w:rsidR="00E36F62">
        <w:rPr>
          <w:b/>
          <w:bCs/>
          <w:color w:val="000000"/>
        </w:rPr>
        <w:t>Walter W. Woodward</w:t>
      </w:r>
      <w:r w:rsidR="00DE4B48">
        <w:rPr>
          <w:color w:val="000000"/>
        </w:rPr>
        <w:t xml:space="preserve"> </w:t>
      </w:r>
      <w:r w:rsidR="00E36F62">
        <w:t xml:space="preserve">is Connecticut State Historian </w:t>
      </w:r>
      <w:r w:rsidR="00E36F62" w:rsidRPr="00CA5306">
        <w:rPr>
          <w:i/>
          <w:iCs/>
        </w:rPr>
        <w:t>emeritus</w:t>
      </w:r>
      <w:r w:rsidR="00E36F62">
        <w:t xml:space="preserve">. He served as the State Historian of Connecticut and a member of the </w:t>
      </w:r>
      <w:r w:rsidR="00C83234">
        <w:t>History Department at the University of Connecticut from 2004 to 2022. He was the fifth person to hold the position of State Historian, which was created in the 1930s in preparation for Connecticut’s 300</w:t>
      </w:r>
      <w:r w:rsidR="00C83234" w:rsidRPr="00C83234">
        <w:rPr>
          <w:vertAlign w:val="superscript"/>
        </w:rPr>
        <w:t>th</w:t>
      </w:r>
      <w:r w:rsidR="00C83234">
        <w:t xml:space="preserve"> anniversary. He retired in July 2022.</w:t>
      </w:r>
    </w:p>
    <w:p w14:paraId="528EA967" w14:textId="77777777" w:rsidR="00414432" w:rsidRPr="006E3F0D" w:rsidRDefault="00414432" w:rsidP="00414432">
      <w:pPr>
        <w:tabs>
          <w:tab w:val="right" w:pos="8334"/>
        </w:tabs>
        <w:spacing w:line="276" w:lineRule="auto"/>
      </w:pPr>
    </w:p>
    <w:p w14:paraId="4605C75C" w14:textId="245E2421" w:rsidR="00414432" w:rsidRPr="006E3F0D" w:rsidRDefault="00452775" w:rsidP="00414432">
      <w:pPr>
        <w:tabs>
          <w:tab w:val="right" w:pos="8334"/>
        </w:tabs>
        <w:spacing w:line="276" w:lineRule="auto"/>
      </w:pPr>
      <w:r>
        <w:t>Dr. Woodward</w:t>
      </w:r>
      <w:r w:rsidR="00267E1F">
        <w:t xml:space="preserve"> received his Ph.D.</w:t>
      </w:r>
      <w:r w:rsidR="00DA7BA8">
        <w:t xml:space="preserve"> with distinction from the University of Connecticut in 2001. He obtained his master’s degree in history from Cleveland State University, and his B.A. in English from the University of Florida. Prior to joining UConn, he was a faculty member of the Department of History at Dickinson College in Carlisle, PA. </w:t>
      </w:r>
      <w:r>
        <w:t xml:space="preserve"> </w:t>
      </w:r>
      <w:r w:rsidR="00DA7BA8">
        <w:t xml:space="preserve">He </w:t>
      </w:r>
      <w:r>
        <w:t xml:space="preserve">is a scholar of Early American and Atlantic World history, with an emphasis on Connecticut and New England. </w:t>
      </w:r>
    </w:p>
    <w:p w14:paraId="66BDE052" w14:textId="77777777" w:rsidR="00414432" w:rsidRDefault="00414432" w:rsidP="00414432">
      <w:pPr>
        <w:tabs>
          <w:tab w:val="right" w:pos="8334"/>
        </w:tabs>
        <w:spacing w:line="276" w:lineRule="auto"/>
      </w:pPr>
    </w:p>
    <w:p w14:paraId="1D53AA12" w14:textId="371522AD" w:rsidR="00414432" w:rsidRPr="006E3F0D" w:rsidRDefault="00DA7BA8" w:rsidP="00414432">
      <w:pPr>
        <w:tabs>
          <w:tab w:val="right" w:pos="8334"/>
        </w:tabs>
        <w:spacing w:line="276" w:lineRule="auto"/>
      </w:pPr>
      <w:r>
        <w:t>Woodward is the author of five books, the most recent of which</w:t>
      </w:r>
      <w:r w:rsidR="006A56B3">
        <w:t xml:space="preserve"> is </w:t>
      </w:r>
      <w:r w:rsidR="006A56B3" w:rsidRPr="006A56B3">
        <w:rPr>
          <w:i/>
          <w:iCs/>
        </w:rPr>
        <w:t>Creating Connecticut: Critical Moments That Shaped a Great State</w:t>
      </w:r>
      <w:r w:rsidR="006A56B3">
        <w:t xml:space="preserve"> (Globe Pequot Press, 2020). His book </w:t>
      </w:r>
      <w:r w:rsidR="006A56B3" w:rsidRPr="00CE221B">
        <w:rPr>
          <w:i/>
          <w:iCs/>
        </w:rPr>
        <w:t>Prospero’s America: John Winthrop, Jr., Alchemy and the Creation of New England Culture, 1606-1676</w:t>
      </w:r>
      <w:r w:rsidR="006A56B3">
        <w:t xml:space="preserve"> (Omohundro </w:t>
      </w:r>
      <w:r w:rsidR="00434506">
        <w:t>Institute, University of North Carolina Press, 2010) won the Homer Babbidge Prize from the Association for the Study of Connecticut History</w:t>
      </w:r>
      <w:r w:rsidR="00CE221B">
        <w:t xml:space="preserve"> </w:t>
      </w:r>
      <w:r w:rsidR="00434506">
        <w:t xml:space="preserve">and was a </w:t>
      </w:r>
      <w:r w:rsidR="00434506" w:rsidRPr="00CE221B">
        <w:rPr>
          <w:i/>
          <w:iCs/>
        </w:rPr>
        <w:t>Choice</w:t>
      </w:r>
      <w:r w:rsidR="00CE221B">
        <w:t xml:space="preserve"> magazine Outstanding academic title</w:t>
      </w:r>
      <w:r w:rsidR="00414432" w:rsidRPr="006E3F0D">
        <w:t xml:space="preserve">. </w:t>
      </w:r>
      <w:r w:rsidR="00E52F9D">
        <w:t xml:space="preserve">Learn more at </w:t>
      </w:r>
      <w:hyperlink r:id="rId9" w:history="1">
        <w:r w:rsidR="00E52F9D" w:rsidRPr="00957AE1">
          <w:rPr>
            <w:rStyle w:val="Hyperlink"/>
          </w:rPr>
          <w:t>https://cthistory.org/</w:t>
        </w:r>
      </w:hyperlink>
      <w:r w:rsidR="00E52F9D">
        <w:t xml:space="preserve">. </w:t>
      </w:r>
    </w:p>
    <w:p w14:paraId="718FC1CE" w14:textId="77777777" w:rsidR="00C95C35" w:rsidRDefault="00C95C35" w:rsidP="00FA7A95">
      <w:pPr>
        <w:spacing w:line="276" w:lineRule="auto"/>
      </w:pPr>
    </w:p>
    <w:p w14:paraId="23925742" w14:textId="079549A7" w:rsidR="00FA7A95" w:rsidRDefault="00FA7A95" w:rsidP="00FA7A95">
      <w:pPr>
        <w:spacing w:line="276" w:lineRule="auto"/>
      </w:pPr>
      <w:r>
        <w:t>P</w:t>
      </w:r>
      <w:r w:rsidRPr="00CF4280">
        <w:t>roceeds</w:t>
      </w:r>
      <w:r>
        <w:t xml:space="preserve"> from the program</w:t>
      </w:r>
      <w:r w:rsidRPr="00CF4280">
        <w:t xml:space="preserve"> benefit</w:t>
      </w:r>
      <w:r>
        <w:t xml:space="preserve"> </w:t>
      </w:r>
      <w:r w:rsidRPr="0060730E">
        <w:rPr>
          <w:b/>
          <w:bCs/>
        </w:rPr>
        <w:t>The Farmington Valley CT Heritage Network</w:t>
      </w:r>
      <w:r>
        <w:t xml:space="preserve">, </w:t>
      </w:r>
      <w:r w:rsidRPr="00CF4280">
        <w:t xml:space="preserve">whose mission is to </w:t>
      </w:r>
      <w:r>
        <w:t xml:space="preserve">enhance appreciation of the rich history of Connecticut’s Farmington Valley by promoting collaboration and communication among heritage groups and raising cultural awareness through programming and tours. </w:t>
      </w:r>
      <w:r w:rsidR="00E1507A">
        <w:t>Visit</w:t>
      </w:r>
      <w:r>
        <w:t xml:space="preserve"> </w:t>
      </w:r>
      <w:hyperlink r:id="rId10" w:history="1">
        <w:r w:rsidRPr="00650FAA">
          <w:rPr>
            <w:rStyle w:val="Hyperlink"/>
          </w:rPr>
          <w:t>https://www.farmingtonvalleyctheritage.org/</w:t>
        </w:r>
      </w:hyperlink>
      <w:r>
        <w:t xml:space="preserve">.   </w:t>
      </w:r>
    </w:p>
    <w:p w14:paraId="0C9E9B85" w14:textId="77777777" w:rsidR="008475B5" w:rsidRDefault="008475B5" w:rsidP="00FA7A95">
      <w:pPr>
        <w:spacing w:line="276" w:lineRule="auto"/>
        <w:jc w:val="center"/>
      </w:pPr>
    </w:p>
    <w:p w14:paraId="402A44A9" w14:textId="765DEEC9" w:rsidR="00FA7A95" w:rsidRDefault="00FA7A95" w:rsidP="00FA7A95">
      <w:pPr>
        <w:spacing w:line="276" w:lineRule="auto"/>
        <w:jc w:val="center"/>
      </w:pPr>
      <w:r>
        <w:t># # #</w:t>
      </w:r>
    </w:p>
    <w:p w14:paraId="3098DE63" w14:textId="77777777" w:rsidR="00FA7A95" w:rsidRDefault="00FA7A95" w:rsidP="00FA7A95">
      <w:pPr>
        <w:spacing w:line="276" w:lineRule="auto"/>
        <w:jc w:val="center"/>
      </w:pPr>
    </w:p>
    <w:p w14:paraId="30409A25" w14:textId="6590C4A2" w:rsidR="00FA7A95" w:rsidRPr="00301754" w:rsidRDefault="00FA7A95" w:rsidP="007A7BDB">
      <w:pPr>
        <w:pStyle w:val="NormalWeb"/>
        <w:pBdr>
          <w:bottom w:val="single" w:sz="6" w:space="0" w:color="F1F1F5"/>
        </w:pBdr>
        <w:shd w:val="clear" w:color="auto" w:fill="FFFFFF"/>
        <w:spacing w:before="0" w:beforeAutospacing="0" w:after="0" w:afterAutospacing="0" w:line="276" w:lineRule="auto"/>
      </w:pPr>
      <w:r w:rsidRPr="00301754">
        <w:rPr>
          <w:u w:val="single"/>
        </w:rPr>
        <w:t>Photo caption</w:t>
      </w:r>
      <w:r w:rsidRPr="00301754">
        <w:t xml:space="preserve">: </w:t>
      </w:r>
      <w:r w:rsidR="004C7BA9">
        <w:t>“The Declaration of Independence, July 4, 1776</w:t>
      </w:r>
      <w:r w:rsidR="00F96F80">
        <w:t>”</w:t>
      </w:r>
      <w:r w:rsidR="00DE2BA3">
        <w:t>.</w:t>
      </w:r>
      <w:r w:rsidR="00F96F80">
        <w:t xml:space="preserve"> </w:t>
      </w:r>
      <w:r w:rsidR="00DE2BA3" w:rsidRPr="002754A2">
        <w:rPr>
          <w:b/>
          <w:bCs/>
        </w:rPr>
        <w:t>Oil on canvas</w:t>
      </w:r>
      <w:r w:rsidR="00F96F80" w:rsidRPr="002754A2">
        <w:rPr>
          <w:b/>
          <w:bCs/>
        </w:rPr>
        <w:t xml:space="preserve"> </w:t>
      </w:r>
      <w:r w:rsidR="004C7BA9" w:rsidRPr="002754A2">
        <w:rPr>
          <w:b/>
          <w:bCs/>
        </w:rPr>
        <w:t>by John Trumbull</w:t>
      </w:r>
      <w:r w:rsidR="004C7BA9">
        <w:t xml:space="preserve"> (American, 1756-1843). </w:t>
      </w:r>
      <w:r w:rsidR="00427F69">
        <w:t>Begun in 1786</w:t>
      </w:r>
      <w:r w:rsidR="0078041B">
        <w:t>,</w:t>
      </w:r>
      <w:r w:rsidR="00BF22C2">
        <w:t xml:space="preserve"> the painting was completed in 1820</w:t>
      </w:r>
      <w:r w:rsidR="001063F8">
        <w:t xml:space="preserve">, with Trumbull </w:t>
      </w:r>
      <w:r w:rsidR="00671D4C">
        <w:t>taking time to complete the likenesses</w:t>
      </w:r>
      <w:r w:rsidR="00DB28D8">
        <w:t xml:space="preserve">, </w:t>
      </w:r>
      <w:r w:rsidR="00540FEB">
        <w:t>most</w:t>
      </w:r>
      <w:r w:rsidR="00DD3D00">
        <w:t xml:space="preserve"> </w:t>
      </w:r>
      <w:r w:rsidR="000C26DD">
        <w:t>from life,</w:t>
      </w:r>
      <w:r w:rsidR="00671D4C">
        <w:t xml:space="preserve"> of </w:t>
      </w:r>
      <w:r w:rsidR="00DB28D8">
        <w:t>the 48 people depicted</w:t>
      </w:r>
      <w:r w:rsidR="000C26DD">
        <w:t>. Image from Yale University Art Gallery, Trumbull Collection</w:t>
      </w:r>
      <w:r w:rsidR="00634CE0">
        <w:t>. (</w:t>
      </w:r>
      <w:r w:rsidR="006106AF">
        <w:t>Public domain</w:t>
      </w:r>
      <w:r w:rsidR="00634CE0">
        <w:t>.)</w:t>
      </w:r>
      <w:r w:rsidR="006106AF">
        <w:t xml:space="preserve"> </w:t>
      </w:r>
      <w:r w:rsidR="00C64843">
        <w:t>This and other Trumbull works</w:t>
      </w:r>
      <w:r w:rsidR="006106AF">
        <w:t xml:space="preserve"> </w:t>
      </w:r>
      <w:r w:rsidR="009F7922">
        <w:rPr>
          <w:color w:val="201F1E"/>
        </w:rPr>
        <w:t xml:space="preserve">will </w:t>
      </w:r>
      <w:r w:rsidR="003F0F12">
        <w:rPr>
          <w:color w:val="201F1E"/>
        </w:rPr>
        <w:t>illustrate</w:t>
      </w:r>
      <w:r w:rsidR="007A7BDB">
        <w:rPr>
          <w:color w:val="000000"/>
        </w:rPr>
        <w:t xml:space="preserve"> the Farmington Valley CT Heritage’s November </w:t>
      </w:r>
      <w:r w:rsidR="006106AF">
        <w:rPr>
          <w:color w:val="000000"/>
        </w:rPr>
        <w:t>9th</w:t>
      </w:r>
      <w:r w:rsidR="00AA789B">
        <w:rPr>
          <w:color w:val="000000"/>
        </w:rPr>
        <w:t xml:space="preserve"> </w:t>
      </w:r>
      <w:r w:rsidR="007A7BDB">
        <w:rPr>
          <w:color w:val="000000"/>
        </w:rPr>
        <w:t>le</w:t>
      </w:r>
      <w:r w:rsidR="00AA789B">
        <w:rPr>
          <w:color w:val="000000"/>
        </w:rPr>
        <w:t>c</w:t>
      </w:r>
      <w:r w:rsidR="007A7BDB">
        <w:rPr>
          <w:color w:val="000000"/>
        </w:rPr>
        <w:t>ture, “</w:t>
      </w:r>
      <w:r w:rsidR="006106AF">
        <w:rPr>
          <w:color w:val="000000"/>
        </w:rPr>
        <w:t>Painting Patriotism</w:t>
      </w:r>
      <w:r w:rsidR="00E26891">
        <w:rPr>
          <w:color w:val="000000"/>
        </w:rPr>
        <w:t>,</w:t>
      </w:r>
      <w:r w:rsidR="003F0F12">
        <w:rPr>
          <w:color w:val="000000"/>
        </w:rPr>
        <w:t xml:space="preserve"> Healing Wounds: </w:t>
      </w:r>
      <w:r w:rsidR="00B26D6E">
        <w:rPr>
          <w:color w:val="000000"/>
        </w:rPr>
        <w:t>The</w:t>
      </w:r>
      <w:r w:rsidR="003F0F12">
        <w:rPr>
          <w:color w:val="000000"/>
        </w:rPr>
        <w:t xml:space="preserve"> </w:t>
      </w:r>
      <w:r w:rsidR="00B26D6E">
        <w:rPr>
          <w:color w:val="000000"/>
        </w:rPr>
        <w:t>Art of Col. John Trumbull,</w:t>
      </w:r>
      <w:r w:rsidR="007A7BDB">
        <w:rPr>
          <w:color w:val="000000"/>
        </w:rPr>
        <w:t xml:space="preserve">” </w:t>
      </w:r>
      <w:r w:rsidR="00E26891">
        <w:rPr>
          <w:color w:val="000000"/>
        </w:rPr>
        <w:t xml:space="preserve">presented by </w:t>
      </w:r>
      <w:r w:rsidR="006106AF" w:rsidRPr="002754A2">
        <w:rPr>
          <w:b/>
          <w:bCs/>
          <w:color w:val="000000"/>
        </w:rPr>
        <w:t xml:space="preserve">Walter </w:t>
      </w:r>
      <w:r w:rsidR="00FF5811" w:rsidRPr="002754A2">
        <w:rPr>
          <w:b/>
          <w:bCs/>
          <w:color w:val="000000"/>
        </w:rPr>
        <w:t>Woodward</w:t>
      </w:r>
      <w:r w:rsidR="00E26891" w:rsidRPr="002754A2">
        <w:rPr>
          <w:b/>
          <w:bCs/>
          <w:color w:val="000000"/>
        </w:rPr>
        <w:t xml:space="preserve"> </w:t>
      </w:r>
      <w:r w:rsidR="007A7BDB">
        <w:rPr>
          <w:color w:val="000000"/>
        </w:rPr>
        <w:t xml:space="preserve">at the </w:t>
      </w:r>
      <w:r w:rsidR="00FF5811">
        <w:rPr>
          <w:color w:val="000000"/>
        </w:rPr>
        <w:t>Simsbury</w:t>
      </w:r>
      <w:r w:rsidR="007A7BDB">
        <w:rPr>
          <w:color w:val="000000"/>
        </w:rPr>
        <w:t xml:space="preserve"> Historical Society</w:t>
      </w:r>
      <w:r w:rsidRPr="00301754">
        <w:rPr>
          <w:color w:val="201F1E"/>
        </w:rPr>
        <w:t>.</w:t>
      </w:r>
    </w:p>
    <w:p w14:paraId="0B23C89E" w14:textId="03A0E8FF" w:rsidR="0093330B" w:rsidRPr="003644D4" w:rsidRDefault="0093330B" w:rsidP="007A7BDB">
      <w:pPr>
        <w:pStyle w:val="NormalWeb"/>
        <w:pBdr>
          <w:bottom w:val="single" w:sz="6" w:space="0" w:color="F1F1F5"/>
        </w:pBdr>
        <w:shd w:val="clear" w:color="auto" w:fill="FFFFFF"/>
        <w:spacing w:before="0" w:beforeAutospacing="0" w:after="0" w:afterAutospacing="0" w:line="276" w:lineRule="auto"/>
        <w:rPr>
          <w:color w:val="201F1E"/>
        </w:rPr>
      </w:pPr>
    </w:p>
    <w:sectPr w:rsidR="0093330B" w:rsidRPr="003644D4" w:rsidSect="0010638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4B19EE"/>
    <w:multiLevelType w:val="hybridMultilevel"/>
    <w:tmpl w:val="C5248B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95523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1D6"/>
    <w:rsid w:val="00002646"/>
    <w:rsid w:val="00017D79"/>
    <w:rsid w:val="00020CDC"/>
    <w:rsid w:val="00035E83"/>
    <w:rsid w:val="00043414"/>
    <w:rsid w:val="000439AD"/>
    <w:rsid w:val="00044D4D"/>
    <w:rsid w:val="00050CEE"/>
    <w:rsid w:val="0005195F"/>
    <w:rsid w:val="00051F6C"/>
    <w:rsid w:val="00053168"/>
    <w:rsid w:val="00054E06"/>
    <w:rsid w:val="000554A2"/>
    <w:rsid w:val="00055F48"/>
    <w:rsid w:val="000614B3"/>
    <w:rsid w:val="00061A93"/>
    <w:rsid w:val="00062D20"/>
    <w:rsid w:val="000635A7"/>
    <w:rsid w:val="0008211E"/>
    <w:rsid w:val="00083AB7"/>
    <w:rsid w:val="00092455"/>
    <w:rsid w:val="00095A5C"/>
    <w:rsid w:val="000A2C8E"/>
    <w:rsid w:val="000A36A8"/>
    <w:rsid w:val="000A4330"/>
    <w:rsid w:val="000A496C"/>
    <w:rsid w:val="000A6FBF"/>
    <w:rsid w:val="000B1936"/>
    <w:rsid w:val="000B5C39"/>
    <w:rsid w:val="000B7EAE"/>
    <w:rsid w:val="000C26DD"/>
    <w:rsid w:val="000C2CA2"/>
    <w:rsid w:val="000C443B"/>
    <w:rsid w:val="000C76B6"/>
    <w:rsid w:val="000C7DFF"/>
    <w:rsid w:val="000D05D3"/>
    <w:rsid w:val="000D1102"/>
    <w:rsid w:val="000D22F9"/>
    <w:rsid w:val="000D296D"/>
    <w:rsid w:val="000D7285"/>
    <w:rsid w:val="000E237B"/>
    <w:rsid w:val="000E4FC4"/>
    <w:rsid w:val="000F20CC"/>
    <w:rsid w:val="000F2AF4"/>
    <w:rsid w:val="000F5038"/>
    <w:rsid w:val="000F7C5E"/>
    <w:rsid w:val="00100906"/>
    <w:rsid w:val="00100FE5"/>
    <w:rsid w:val="0010638F"/>
    <w:rsid w:val="001063F8"/>
    <w:rsid w:val="001073EA"/>
    <w:rsid w:val="0011019F"/>
    <w:rsid w:val="00110D2B"/>
    <w:rsid w:val="001125D9"/>
    <w:rsid w:val="00113EE7"/>
    <w:rsid w:val="00114C19"/>
    <w:rsid w:val="00116DC4"/>
    <w:rsid w:val="00122B62"/>
    <w:rsid w:val="00125486"/>
    <w:rsid w:val="0012602E"/>
    <w:rsid w:val="0012630A"/>
    <w:rsid w:val="00126F0A"/>
    <w:rsid w:val="00126F4D"/>
    <w:rsid w:val="001274AC"/>
    <w:rsid w:val="0013327F"/>
    <w:rsid w:val="001370E3"/>
    <w:rsid w:val="00147124"/>
    <w:rsid w:val="00152A6B"/>
    <w:rsid w:val="00154959"/>
    <w:rsid w:val="0016302C"/>
    <w:rsid w:val="00163FB8"/>
    <w:rsid w:val="0016573F"/>
    <w:rsid w:val="001702E3"/>
    <w:rsid w:val="00170ADE"/>
    <w:rsid w:val="001738CB"/>
    <w:rsid w:val="0017515F"/>
    <w:rsid w:val="0018074B"/>
    <w:rsid w:val="00187F29"/>
    <w:rsid w:val="00191152"/>
    <w:rsid w:val="00192248"/>
    <w:rsid w:val="00193F8A"/>
    <w:rsid w:val="001961BA"/>
    <w:rsid w:val="001A216E"/>
    <w:rsid w:val="001A2B24"/>
    <w:rsid w:val="001B0BF7"/>
    <w:rsid w:val="001C13B0"/>
    <w:rsid w:val="001C782C"/>
    <w:rsid w:val="001D2145"/>
    <w:rsid w:val="001D5E79"/>
    <w:rsid w:val="001D6526"/>
    <w:rsid w:val="001E3707"/>
    <w:rsid w:val="001E4B63"/>
    <w:rsid w:val="001E68D5"/>
    <w:rsid w:val="001F408F"/>
    <w:rsid w:val="001F60E2"/>
    <w:rsid w:val="001F7AED"/>
    <w:rsid w:val="00200B7D"/>
    <w:rsid w:val="00205BFB"/>
    <w:rsid w:val="00207CB3"/>
    <w:rsid w:val="00214379"/>
    <w:rsid w:val="00215BB7"/>
    <w:rsid w:val="00217600"/>
    <w:rsid w:val="00223654"/>
    <w:rsid w:val="0022621C"/>
    <w:rsid w:val="00233662"/>
    <w:rsid w:val="002352D6"/>
    <w:rsid w:val="002358BD"/>
    <w:rsid w:val="002447FA"/>
    <w:rsid w:val="00244F03"/>
    <w:rsid w:val="0025412D"/>
    <w:rsid w:val="002548CB"/>
    <w:rsid w:val="00254D1D"/>
    <w:rsid w:val="00265B25"/>
    <w:rsid w:val="00267E1F"/>
    <w:rsid w:val="002754A2"/>
    <w:rsid w:val="00276F0E"/>
    <w:rsid w:val="002823A2"/>
    <w:rsid w:val="00290F75"/>
    <w:rsid w:val="00293441"/>
    <w:rsid w:val="00294460"/>
    <w:rsid w:val="00295799"/>
    <w:rsid w:val="00297010"/>
    <w:rsid w:val="002A0B87"/>
    <w:rsid w:val="002A352E"/>
    <w:rsid w:val="002B070F"/>
    <w:rsid w:val="002B08DB"/>
    <w:rsid w:val="002B1460"/>
    <w:rsid w:val="002C6D28"/>
    <w:rsid w:val="002D1111"/>
    <w:rsid w:val="002E2811"/>
    <w:rsid w:val="002E44CE"/>
    <w:rsid w:val="002E459C"/>
    <w:rsid w:val="002E4D4B"/>
    <w:rsid w:val="002F1E04"/>
    <w:rsid w:val="002F2AC0"/>
    <w:rsid w:val="00300BAE"/>
    <w:rsid w:val="00301754"/>
    <w:rsid w:val="00316F99"/>
    <w:rsid w:val="00317799"/>
    <w:rsid w:val="00320ABA"/>
    <w:rsid w:val="00323137"/>
    <w:rsid w:val="00325DDB"/>
    <w:rsid w:val="0033609B"/>
    <w:rsid w:val="003360CC"/>
    <w:rsid w:val="003404F4"/>
    <w:rsid w:val="00341B82"/>
    <w:rsid w:val="00341F57"/>
    <w:rsid w:val="0034348F"/>
    <w:rsid w:val="00345BAF"/>
    <w:rsid w:val="00350B9D"/>
    <w:rsid w:val="00353020"/>
    <w:rsid w:val="0035519D"/>
    <w:rsid w:val="00357945"/>
    <w:rsid w:val="003614A2"/>
    <w:rsid w:val="0036182B"/>
    <w:rsid w:val="00361A2D"/>
    <w:rsid w:val="00362D0C"/>
    <w:rsid w:val="003644D4"/>
    <w:rsid w:val="00365EE0"/>
    <w:rsid w:val="00367034"/>
    <w:rsid w:val="00367DDD"/>
    <w:rsid w:val="00370546"/>
    <w:rsid w:val="00376295"/>
    <w:rsid w:val="00377CB2"/>
    <w:rsid w:val="00377E1E"/>
    <w:rsid w:val="0038184A"/>
    <w:rsid w:val="00381E94"/>
    <w:rsid w:val="003900AA"/>
    <w:rsid w:val="00390EEB"/>
    <w:rsid w:val="00395545"/>
    <w:rsid w:val="00397463"/>
    <w:rsid w:val="003A0797"/>
    <w:rsid w:val="003A172E"/>
    <w:rsid w:val="003B1D76"/>
    <w:rsid w:val="003B4335"/>
    <w:rsid w:val="003C0DEA"/>
    <w:rsid w:val="003C5893"/>
    <w:rsid w:val="003C6AD3"/>
    <w:rsid w:val="003C75D3"/>
    <w:rsid w:val="003D05C0"/>
    <w:rsid w:val="003D09C7"/>
    <w:rsid w:val="003D2C4B"/>
    <w:rsid w:val="003D3B73"/>
    <w:rsid w:val="003E0423"/>
    <w:rsid w:val="003E2004"/>
    <w:rsid w:val="003E2B72"/>
    <w:rsid w:val="003E7BCC"/>
    <w:rsid w:val="003F0F12"/>
    <w:rsid w:val="003F324C"/>
    <w:rsid w:val="003F5A62"/>
    <w:rsid w:val="00404331"/>
    <w:rsid w:val="00414432"/>
    <w:rsid w:val="0041714C"/>
    <w:rsid w:val="004228CC"/>
    <w:rsid w:val="00426EE6"/>
    <w:rsid w:val="0042733C"/>
    <w:rsid w:val="00427F69"/>
    <w:rsid w:val="004304EC"/>
    <w:rsid w:val="0043275F"/>
    <w:rsid w:val="00432AA5"/>
    <w:rsid w:val="00434506"/>
    <w:rsid w:val="00434CD5"/>
    <w:rsid w:val="004353F2"/>
    <w:rsid w:val="00445D8D"/>
    <w:rsid w:val="00450083"/>
    <w:rsid w:val="00452775"/>
    <w:rsid w:val="00452B6D"/>
    <w:rsid w:val="00452F6C"/>
    <w:rsid w:val="004633EF"/>
    <w:rsid w:val="00463C91"/>
    <w:rsid w:val="00464B28"/>
    <w:rsid w:val="00471FB3"/>
    <w:rsid w:val="00473977"/>
    <w:rsid w:val="00480CAC"/>
    <w:rsid w:val="00485607"/>
    <w:rsid w:val="00491136"/>
    <w:rsid w:val="004942A7"/>
    <w:rsid w:val="00494983"/>
    <w:rsid w:val="00494B08"/>
    <w:rsid w:val="0049562F"/>
    <w:rsid w:val="00497A47"/>
    <w:rsid w:val="004A0B90"/>
    <w:rsid w:val="004B04A7"/>
    <w:rsid w:val="004B069C"/>
    <w:rsid w:val="004B4EAA"/>
    <w:rsid w:val="004B660B"/>
    <w:rsid w:val="004B69D3"/>
    <w:rsid w:val="004C3658"/>
    <w:rsid w:val="004C616A"/>
    <w:rsid w:val="004C7BA9"/>
    <w:rsid w:val="004D608B"/>
    <w:rsid w:val="004E1D1D"/>
    <w:rsid w:val="004E279D"/>
    <w:rsid w:val="004E3EF1"/>
    <w:rsid w:val="004E4D8C"/>
    <w:rsid w:val="004F15C1"/>
    <w:rsid w:val="004F26B2"/>
    <w:rsid w:val="004F5852"/>
    <w:rsid w:val="00503AC3"/>
    <w:rsid w:val="00503E2C"/>
    <w:rsid w:val="00506E2C"/>
    <w:rsid w:val="00511FE7"/>
    <w:rsid w:val="00513B4C"/>
    <w:rsid w:val="005165A8"/>
    <w:rsid w:val="00516828"/>
    <w:rsid w:val="005208CA"/>
    <w:rsid w:val="005248CD"/>
    <w:rsid w:val="0052766E"/>
    <w:rsid w:val="00531BDD"/>
    <w:rsid w:val="00536B9A"/>
    <w:rsid w:val="00540FEB"/>
    <w:rsid w:val="00544585"/>
    <w:rsid w:val="00544D21"/>
    <w:rsid w:val="00544FE9"/>
    <w:rsid w:val="00546B8E"/>
    <w:rsid w:val="00550739"/>
    <w:rsid w:val="00550A52"/>
    <w:rsid w:val="00552B3C"/>
    <w:rsid w:val="00561824"/>
    <w:rsid w:val="00565508"/>
    <w:rsid w:val="00566D74"/>
    <w:rsid w:val="00573BB7"/>
    <w:rsid w:val="00575DD0"/>
    <w:rsid w:val="00580E9F"/>
    <w:rsid w:val="00581E55"/>
    <w:rsid w:val="00587413"/>
    <w:rsid w:val="005879BE"/>
    <w:rsid w:val="005879FB"/>
    <w:rsid w:val="00592224"/>
    <w:rsid w:val="005A366D"/>
    <w:rsid w:val="005A4EC9"/>
    <w:rsid w:val="005A712D"/>
    <w:rsid w:val="005B1400"/>
    <w:rsid w:val="005B3B5A"/>
    <w:rsid w:val="005B46BC"/>
    <w:rsid w:val="005B6786"/>
    <w:rsid w:val="005C05BA"/>
    <w:rsid w:val="005C2385"/>
    <w:rsid w:val="005C2417"/>
    <w:rsid w:val="005D2BBD"/>
    <w:rsid w:val="005D5AAA"/>
    <w:rsid w:val="005D62B9"/>
    <w:rsid w:val="005E0B30"/>
    <w:rsid w:val="005E3E94"/>
    <w:rsid w:val="005F0EC5"/>
    <w:rsid w:val="005F24CD"/>
    <w:rsid w:val="00600211"/>
    <w:rsid w:val="00600857"/>
    <w:rsid w:val="00600B49"/>
    <w:rsid w:val="006014B6"/>
    <w:rsid w:val="006037E7"/>
    <w:rsid w:val="006106AF"/>
    <w:rsid w:val="0061693B"/>
    <w:rsid w:val="0062339C"/>
    <w:rsid w:val="00627F77"/>
    <w:rsid w:val="00634389"/>
    <w:rsid w:val="00634CE0"/>
    <w:rsid w:val="00635BE8"/>
    <w:rsid w:val="006411D6"/>
    <w:rsid w:val="00644D4A"/>
    <w:rsid w:val="00655BCD"/>
    <w:rsid w:val="00667035"/>
    <w:rsid w:val="00671D4C"/>
    <w:rsid w:val="00672596"/>
    <w:rsid w:val="00673B4B"/>
    <w:rsid w:val="00676444"/>
    <w:rsid w:val="00681D39"/>
    <w:rsid w:val="006A019A"/>
    <w:rsid w:val="006A2A6C"/>
    <w:rsid w:val="006A56B3"/>
    <w:rsid w:val="006B288C"/>
    <w:rsid w:val="006B2A9D"/>
    <w:rsid w:val="006C4615"/>
    <w:rsid w:val="006C4C5E"/>
    <w:rsid w:val="006D4CB5"/>
    <w:rsid w:val="006D6694"/>
    <w:rsid w:val="006E3CA9"/>
    <w:rsid w:val="006E3FBA"/>
    <w:rsid w:val="006F12B6"/>
    <w:rsid w:val="006F1B39"/>
    <w:rsid w:val="006F6BD8"/>
    <w:rsid w:val="00703C73"/>
    <w:rsid w:val="00706DDF"/>
    <w:rsid w:val="00712458"/>
    <w:rsid w:val="0072151E"/>
    <w:rsid w:val="00721D26"/>
    <w:rsid w:val="00722E6D"/>
    <w:rsid w:val="007278E5"/>
    <w:rsid w:val="0073381D"/>
    <w:rsid w:val="00733D23"/>
    <w:rsid w:val="00740E6E"/>
    <w:rsid w:val="00747B94"/>
    <w:rsid w:val="007515A8"/>
    <w:rsid w:val="00755C12"/>
    <w:rsid w:val="007650FE"/>
    <w:rsid w:val="00766749"/>
    <w:rsid w:val="0077030C"/>
    <w:rsid w:val="00774692"/>
    <w:rsid w:val="007753CD"/>
    <w:rsid w:val="00775A30"/>
    <w:rsid w:val="0078041B"/>
    <w:rsid w:val="00782F2D"/>
    <w:rsid w:val="0079296B"/>
    <w:rsid w:val="007973FD"/>
    <w:rsid w:val="007A0E76"/>
    <w:rsid w:val="007A2F4D"/>
    <w:rsid w:val="007A5B29"/>
    <w:rsid w:val="007A7BDB"/>
    <w:rsid w:val="007A7E79"/>
    <w:rsid w:val="007B2713"/>
    <w:rsid w:val="007B2D0C"/>
    <w:rsid w:val="007B35E9"/>
    <w:rsid w:val="007B6AC3"/>
    <w:rsid w:val="007C164C"/>
    <w:rsid w:val="007D0F63"/>
    <w:rsid w:val="007D4E2E"/>
    <w:rsid w:val="007E2E32"/>
    <w:rsid w:val="007E426C"/>
    <w:rsid w:val="007E4AA0"/>
    <w:rsid w:val="007E69F1"/>
    <w:rsid w:val="007E77C8"/>
    <w:rsid w:val="007F1DAE"/>
    <w:rsid w:val="007F48BB"/>
    <w:rsid w:val="007F61A7"/>
    <w:rsid w:val="007F6F82"/>
    <w:rsid w:val="00801E1C"/>
    <w:rsid w:val="008057F4"/>
    <w:rsid w:val="00807D49"/>
    <w:rsid w:val="00815C0A"/>
    <w:rsid w:val="00822729"/>
    <w:rsid w:val="00824AAC"/>
    <w:rsid w:val="00833B7D"/>
    <w:rsid w:val="00836BCC"/>
    <w:rsid w:val="0084081E"/>
    <w:rsid w:val="00843094"/>
    <w:rsid w:val="008444A6"/>
    <w:rsid w:val="008475B0"/>
    <w:rsid w:val="008475B5"/>
    <w:rsid w:val="008551DA"/>
    <w:rsid w:val="0085761D"/>
    <w:rsid w:val="00861228"/>
    <w:rsid w:val="00861395"/>
    <w:rsid w:val="0086336D"/>
    <w:rsid w:val="00866F45"/>
    <w:rsid w:val="00867A1A"/>
    <w:rsid w:val="008749DB"/>
    <w:rsid w:val="00874F0D"/>
    <w:rsid w:val="00877776"/>
    <w:rsid w:val="008805BA"/>
    <w:rsid w:val="00882FB1"/>
    <w:rsid w:val="008856FA"/>
    <w:rsid w:val="00890990"/>
    <w:rsid w:val="00892CF0"/>
    <w:rsid w:val="00893F80"/>
    <w:rsid w:val="0089442A"/>
    <w:rsid w:val="008A1221"/>
    <w:rsid w:val="008A2411"/>
    <w:rsid w:val="008B2859"/>
    <w:rsid w:val="008B3291"/>
    <w:rsid w:val="008B3DE5"/>
    <w:rsid w:val="008B4C77"/>
    <w:rsid w:val="008B59EE"/>
    <w:rsid w:val="008B7C14"/>
    <w:rsid w:val="008C4E9D"/>
    <w:rsid w:val="008C5384"/>
    <w:rsid w:val="008C5B14"/>
    <w:rsid w:val="008C6277"/>
    <w:rsid w:val="008D04C1"/>
    <w:rsid w:val="008D0C54"/>
    <w:rsid w:val="008D2AC0"/>
    <w:rsid w:val="008E010A"/>
    <w:rsid w:val="008E180A"/>
    <w:rsid w:val="008E1EA2"/>
    <w:rsid w:val="008E3C4F"/>
    <w:rsid w:val="008E3D03"/>
    <w:rsid w:val="008F3539"/>
    <w:rsid w:val="008F40AF"/>
    <w:rsid w:val="008F5234"/>
    <w:rsid w:val="00917DD5"/>
    <w:rsid w:val="00924AE5"/>
    <w:rsid w:val="00925B46"/>
    <w:rsid w:val="00927FED"/>
    <w:rsid w:val="0093330B"/>
    <w:rsid w:val="00944FD6"/>
    <w:rsid w:val="00946570"/>
    <w:rsid w:val="009575C2"/>
    <w:rsid w:val="009577A8"/>
    <w:rsid w:val="00963D3D"/>
    <w:rsid w:val="0097214E"/>
    <w:rsid w:val="009749B6"/>
    <w:rsid w:val="009754C4"/>
    <w:rsid w:val="00976DCA"/>
    <w:rsid w:val="0098079D"/>
    <w:rsid w:val="00987A03"/>
    <w:rsid w:val="00987A9A"/>
    <w:rsid w:val="00994975"/>
    <w:rsid w:val="00996EBF"/>
    <w:rsid w:val="009A072E"/>
    <w:rsid w:val="009A38B0"/>
    <w:rsid w:val="009A4925"/>
    <w:rsid w:val="009B0BA7"/>
    <w:rsid w:val="009B430F"/>
    <w:rsid w:val="009B5F7C"/>
    <w:rsid w:val="009C0E67"/>
    <w:rsid w:val="009C2B7E"/>
    <w:rsid w:val="009C3A55"/>
    <w:rsid w:val="009C6DFB"/>
    <w:rsid w:val="009D0059"/>
    <w:rsid w:val="009D61CF"/>
    <w:rsid w:val="009E00F1"/>
    <w:rsid w:val="009E1176"/>
    <w:rsid w:val="009E1D24"/>
    <w:rsid w:val="009F0215"/>
    <w:rsid w:val="009F0DC9"/>
    <w:rsid w:val="009F10C4"/>
    <w:rsid w:val="009F12C2"/>
    <w:rsid w:val="009F4B56"/>
    <w:rsid w:val="009F7922"/>
    <w:rsid w:val="00A04607"/>
    <w:rsid w:val="00A04E8D"/>
    <w:rsid w:val="00A05FFF"/>
    <w:rsid w:val="00A06CE8"/>
    <w:rsid w:val="00A11D07"/>
    <w:rsid w:val="00A11FF1"/>
    <w:rsid w:val="00A171B6"/>
    <w:rsid w:val="00A31FF0"/>
    <w:rsid w:val="00A322F8"/>
    <w:rsid w:val="00A36236"/>
    <w:rsid w:val="00A37C7C"/>
    <w:rsid w:val="00A37F72"/>
    <w:rsid w:val="00A405CF"/>
    <w:rsid w:val="00A47A29"/>
    <w:rsid w:val="00A52F8A"/>
    <w:rsid w:val="00A62AD9"/>
    <w:rsid w:val="00A6479F"/>
    <w:rsid w:val="00A72A76"/>
    <w:rsid w:val="00A72D99"/>
    <w:rsid w:val="00A8698B"/>
    <w:rsid w:val="00A86A08"/>
    <w:rsid w:val="00A94751"/>
    <w:rsid w:val="00A95676"/>
    <w:rsid w:val="00AA2995"/>
    <w:rsid w:val="00AA789B"/>
    <w:rsid w:val="00AB233F"/>
    <w:rsid w:val="00AB2B23"/>
    <w:rsid w:val="00AC1044"/>
    <w:rsid w:val="00AC774F"/>
    <w:rsid w:val="00AD491A"/>
    <w:rsid w:val="00AD53FD"/>
    <w:rsid w:val="00AE3105"/>
    <w:rsid w:val="00AE3EE8"/>
    <w:rsid w:val="00AE52E2"/>
    <w:rsid w:val="00AE594C"/>
    <w:rsid w:val="00AF01C3"/>
    <w:rsid w:val="00AF0CEF"/>
    <w:rsid w:val="00AF1218"/>
    <w:rsid w:val="00AF252B"/>
    <w:rsid w:val="00AF5472"/>
    <w:rsid w:val="00AF6368"/>
    <w:rsid w:val="00AF78C2"/>
    <w:rsid w:val="00B02983"/>
    <w:rsid w:val="00B034B9"/>
    <w:rsid w:val="00B1786F"/>
    <w:rsid w:val="00B217E6"/>
    <w:rsid w:val="00B24058"/>
    <w:rsid w:val="00B26D6E"/>
    <w:rsid w:val="00B34980"/>
    <w:rsid w:val="00B34A58"/>
    <w:rsid w:val="00B36571"/>
    <w:rsid w:val="00B414F1"/>
    <w:rsid w:val="00B41830"/>
    <w:rsid w:val="00B42A16"/>
    <w:rsid w:val="00B44DC5"/>
    <w:rsid w:val="00B47888"/>
    <w:rsid w:val="00B47A4E"/>
    <w:rsid w:val="00B55D05"/>
    <w:rsid w:val="00B60273"/>
    <w:rsid w:val="00B7534F"/>
    <w:rsid w:val="00B76F09"/>
    <w:rsid w:val="00B8280F"/>
    <w:rsid w:val="00B87C7B"/>
    <w:rsid w:val="00B92663"/>
    <w:rsid w:val="00B96CC0"/>
    <w:rsid w:val="00BA6846"/>
    <w:rsid w:val="00BA6FB3"/>
    <w:rsid w:val="00BB251F"/>
    <w:rsid w:val="00BB3E72"/>
    <w:rsid w:val="00BB58DC"/>
    <w:rsid w:val="00BC09CF"/>
    <w:rsid w:val="00BD325C"/>
    <w:rsid w:val="00BD39F3"/>
    <w:rsid w:val="00BD3D9E"/>
    <w:rsid w:val="00BE0178"/>
    <w:rsid w:val="00BE5D06"/>
    <w:rsid w:val="00BE7594"/>
    <w:rsid w:val="00BF015B"/>
    <w:rsid w:val="00BF0C5F"/>
    <w:rsid w:val="00BF1046"/>
    <w:rsid w:val="00BF22C2"/>
    <w:rsid w:val="00C03AAD"/>
    <w:rsid w:val="00C03B72"/>
    <w:rsid w:val="00C072EC"/>
    <w:rsid w:val="00C22BF7"/>
    <w:rsid w:val="00C25D7E"/>
    <w:rsid w:val="00C32191"/>
    <w:rsid w:val="00C34144"/>
    <w:rsid w:val="00C35403"/>
    <w:rsid w:val="00C365A3"/>
    <w:rsid w:val="00C41C3A"/>
    <w:rsid w:val="00C422D0"/>
    <w:rsid w:val="00C4288A"/>
    <w:rsid w:val="00C43B0C"/>
    <w:rsid w:val="00C457ED"/>
    <w:rsid w:val="00C461E0"/>
    <w:rsid w:val="00C46402"/>
    <w:rsid w:val="00C50E72"/>
    <w:rsid w:val="00C51538"/>
    <w:rsid w:val="00C6355D"/>
    <w:rsid w:val="00C64843"/>
    <w:rsid w:val="00C66A2B"/>
    <w:rsid w:val="00C71216"/>
    <w:rsid w:val="00C74670"/>
    <w:rsid w:val="00C758AA"/>
    <w:rsid w:val="00C77474"/>
    <w:rsid w:val="00C775AB"/>
    <w:rsid w:val="00C80580"/>
    <w:rsid w:val="00C83234"/>
    <w:rsid w:val="00C8630C"/>
    <w:rsid w:val="00C92758"/>
    <w:rsid w:val="00C95AE8"/>
    <w:rsid w:val="00C95C35"/>
    <w:rsid w:val="00CA2727"/>
    <w:rsid w:val="00CA2735"/>
    <w:rsid w:val="00CA33E5"/>
    <w:rsid w:val="00CA5306"/>
    <w:rsid w:val="00CA6C04"/>
    <w:rsid w:val="00CB4C76"/>
    <w:rsid w:val="00CB6906"/>
    <w:rsid w:val="00CC1412"/>
    <w:rsid w:val="00CC5C25"/>
    <w:rsid w:val="00CC766F"/>
    <w:rsid w:val="00CD179F"/>
    <w:rsid w:val="00CD39F5"/>
    <w:rsid w:val="00CD3DDA"/>
    <w:rsid w:val="00CD4047"/>
    <w:rsid w:val="00CD4F03"/>
    <w:rsid w:val="00CD6699"/>
    <w:rsid w:val="00CD71EB"/>
    <w:rsid w:val="00CD7F74"/>
    <w:rsid w:val="00CE221B"/>
    <w:rsid w:val="00CF4280"/>
    <w:rsid w:val="00CF575D"/>
    <w:rsid w:val="00D0134B"/>
    <w:rsid w:val="00D02946"/>
    <w:rsid w:val="00D0395E"/>
    <w:rsid w:val="00D040AF"/>
    <w:rsid w:val="00D11CAE"/>
    <w:rsid w:val="00D12F20"/>
    <w:rsid w:val="00D13F76"/>
    <w:rsid w:val="00D15303"/>
    <w:rsid w:val="00D153F7"/>
    <w:rsid w:val="00D17046"/>
    <w:rsid w:val="00D17B2B"/>
    <w:rsid w:val="00D17EE0"/>
    <w:rsid w:val="00D23151"/>
    <w:rsid w:val="00D23549"/>
    <w:rsid w:val="00D25F0B"/>
    <w:rsid w:val="00D26695"/>
    <w:rsid w:val="00D26810"/>
    <w:rsid w:val="00D27587"/>
    <w:rsid w:val="00D45E46"/>
    <w:rsid w:val="00D4768E"/>
    <w:rsid w:val="00D51A9F"/>
    <w:rsid w:val="00D53F2A"/>
    <w:rsid w:val="00D5508C"/>
    <w:rsid w:val="00D61A27"/>
    <w:rsid w:val="00D77C10"/>
    <w:rsid w:val="00D849C6"/>
    <w:rsid w:val="00D87E50"/>
    <w:rsid w:val="00D91240"/>
    <w:rsid w:val="00DA178B"/>
    <w:rsid w:val="00DA31D3"/>
    <w:rsid w:val="00DA5B6F"/>
    <w:rsid w:val="00DA6B52"/>
    <w:rsid w:val="00DA7BA8"/>
    <w:rsid w:val="00DB04D5"/>
    <w:rsid w:val="00DB28D8"/>
    <w:rsid w:val="00DB6193"/>
    <w:rsid w:val="00DB689E"/>
    <w:rsid w:val="00DB7BF2"/>
    <w:rsid w:val="00DC3268"/>
    <w:rsid w:val="00DD2EB7"/>
    <w:rsid w:val="00DD3D00"/>
    <w:rsid w:val="00DD40AC"/>
    <w:rsid w:val="00DD7680"/>
    <w:rsid w:val="00DD79CE"/>
    <w:rsid w:val="00DE2BA3"/>
    <w:rsid w:val="00DE3E7E"/>
    <w:rsid w:val="00DE4B48"/>
    <w:rsid w:val="00DE4D3C"/>
    <w:rsid w:val="00DE4F7F"/>
    <w:rsid w:val="00DE7692"/>
    <w:rsid w:val="00DF5B8F"/>
    <w:rsid w:val="00E07C29"/>
    <w:rsid w:val="00E1507A"/>
    <w:rsid w:val="00E20198"/>
    <w:rsid w:val="00E2284D"/>
    <w:rsid w:val="00E26891"/>
    <w:rsid w:val="00E277B5"/>
    <w:rsid w:val="00E36F62"/>
    <w:rsid w:val="00E371D2"/>
    <w:rsid w:val="00E43D1B"/>
    <w:rsid w:val="00E45C8E"/>
    <w:rsid w:val="00E4629C"/>
    <w:rsid w:val="00E462AA"/>
    <w:rsid w:val="00E47568"/>
    <w:rsid w:val="00E52F9D"/>
    <w:rsid w:val="00E63EE4"/>
    <w:rsid w:val="00E64EF0"/>
    <w:rsid w:val="00E743C9"/>
    <w:rsid w:val="00E745C3"/>
    <w:rsid w:val="00E92272"/>
    <w:rsid w:val="00E93378"/>
    <w:rsid w:val="00E93CFF"/>
    <w:rsid w:val="00E94F89"/>
    <w:rsid w:val="00EA3B5C"/>
    <w:rsid w:val="00EA4C5F"/>
    <w:rsid w:val="00EB01D4"/>
    <w:rsid w:val="00EB03D0"/>
    <w:rsid w:val="00EB39C1"/>
    <w:rsid w:val="00EB4D16"/>
    <w:rsid w:val="00EC3515"/>
    <w:rsid w:val="00ED3911"/>
    <w:rsid w:val="00EE01ED"/>
    <w:rsid w:val="00EE0C28"/>
    <w:rsid w:val="00EE39DF"/>
    <w:rsid w:val="00EE4EFC"/>
    <w:rsid w:val="00EF043B"/>
    <w:rsid w:val="00EF291B"/>
    <w:rsid w:val="00EF38BF"/>
    <w:rsid w:val="00EF5B3F"/>
    <w:rsid w:val="00EF6304"/>
    <w:rsid w:val="00F01C85"/>
    <w:rsid w:val="00F03D67"/>
    <w:rsid w:val="00F07678"/>
    <w:rsid w:val="00F13F56"/>
    <w:rsid w:val="00F16195"/>
    <w:rsid w:val="00F1622F"/>
    <w:rsid w:val="00F211B7"/>
    <w:rsid w:val="00F24A15"/>
    <w:rsid w:val="00F25076"/>
    <w:rsid w:val="00F2619B"/>
    <w:rsid w:val="00F319BD"/>
    <w:rsid w:val="00F337F6"/>
    <w:rsid w:val="00F354A2"/>
    <w:rsid w:val="00F42DB9"/>
    <w:rsid w:val="00F44A1D"/>
    <w:rsid w:val="00F45D39"/>
    <w:rsid w:val="00F47A2C"/>
    <w:rsid w:val="00F47A9F"/>
    <w:rsid w:val="00F51554"/>
    <w:rsid w:val="00F53D0D"/>
    <w:rsid w:val="00F5447F"/>
    <w:rsid w:val="00F5536B"/>
    <w:rsid w:val="00F62498"/>
    <w:rsid w:val="00F64514"/>
    <w:rsid w:val="00F71547"/>
    <w:rsid w:val="00F73439"/>
    <w:rsid w:val="00F7352A"/>
    <w:rsid w:val="00F74D18"/>
    <w:rsid w:val="00F853BB"/>
    <w:rsid w:val="00F863C4"/>
    <w:rsid w:val="00F9122B"/>
    <w:rsid w:val="00F92241"/>
    <w:rsid w:val="00F95AF5"/>
    <w:rsid w:val="00F96830"/>
    <w:rsid w:val="00F96F80"/>
    <w:rsid w:val="00FA2876"/>
    <w:rsid w:val="00FA35FE"/>
    <w:rsid w:val="00FA39AC"/>
    <w:rsid w:val="00FA3C14"/>
    <w:rsid w:val="00FA7A95"/>
    <w:rsid w:val="00FA7AAB"/>
    <w:rsid w:val="00FB03F9"/>
    <w:rsid w:val="00FB277B"/>
    <w:rsid w:val="00FB39E8"/>
    <w:rsid w:val="00FC140D"/>
    <w:rsid w:val="00FC15C2"/>
    <w:rsid w:val="00FC20F5"/>
    <w:rsid w:val="00FC5594"/>
    <w:rsid w:val="00FC6DA3"/>
    <w:rsid w:val="00FC7141"/>
    <w:rsid w:val="00FC7988"/>
    <w:rsid w:val="00FD3CB3"/>
    <w:rsid w:val="00FE4965"/>
    <w:rsid w:val="00FF37A4"/>
    <w:rsid w:val="00FF4870"/>
    <w:rsid w:val="00FF5811"/>
    <w:rsid w:val="00FF60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548214"/>
  <w15:docId w15:val="{C81CC0E1-70E0-4B07-B4E8-AE68B4D5B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38C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1738CB"/>
    <w:pPr>
      <w:jc w:val="center"/>
    </w:pPr>
    <w:rPr>
      <w:rFonts w:ascii="Tahoma" w:hAnsi="Tahoma"/>
      <w:sz w:val="20"/>
      <w:szCs w:val="20"/>
    </w:rPr>
  </w:style>
  <w:style w:type="character" w:customStyle="1" w:styleId="TitleChar">
    <w:name w:val="Title Char"/>
    <w:basedOn w:val="DefaultParagraphFont"/>
    <w:rsid w:val="001738CB"/>
    <w:rPr>
      <w:rFonts w:ascii="Tahoma" w:hAnsi="Tahoma"/>
      <w:lang w:val="en-US" w:eastAsia="en-US" w:bidi="ar-SA"/>
    </w:rPr>
  </w:style>
  <w:style w:type="paragraph" w:styleId="BodyText">
    <w:name w:val="Body Text"/>
    <w:basedOn w:val="Normal"/>
    <w:rsid w:val="001738CB"/>
    <w:pPr>
      <w:jc w:val="center"/>
    </w:pPr>
    <w:rPr>
      <w:rFonts w:ascii="Tahoma" w:hAnsi="Tahoma"/>
      <w:b/>
      <w:sz w:val="20"/>
      <w:szCs w:val="20"/>
      <w:u w:val="single"/>
    </w:rPr>
  </w:style>
  <w:style w:type="character" w:customStyle="1" w:styleId="BodyTextChar">
    <w:name w:val="Body Text Char"/>
    <w:basedOn w:val="DefaultParagraphFont"/>
    <w:rsid w:val="001738CB"/>
    <w:rPr>
      <w:rFonts w:ascii="Tahoma" w:hAnsi="Tahoma"/>
      <w:b/>
      <w:u w:val="single"/>
      <w:lang w:val="en-US" w:eastAsia="en-US" w:bidi="ar-SA"/>
    </w:rPr>
  </w:style>
  <w:style w:type="character" w:styleId="Hyperlink">
    <w:name w:val="Hyperlink"/>
    <w:basedOn w:val="DefaultParagraphFont"/>
    <w:rsid w:val="001738CB"/>
    <w:rPr>
      <w:rFonts w:cs="Times New Roman"/>
      <w:color w:val="0000FF"/>
      <w:u w:val="single"/>
    </w:rPr>
  </w:style>
  <w:style w:type="character" w:customStyle="1" w:styleId="bizhdr1">
    <w:name w:val="bizhdr1"/>
    <w:basedOn w:val="DefaultParagraphFont"/>
    <w:rsid w:val="001738CB"/>
    <w:rPr>
      <w:rFonts w:ascii="Verdana" w:hAnsi="Verdana" w:cs="Times New Roman"/>
      <w:b/>
      <w:bCs/>
      <w:color w:val="336633"/>
      <w:sz w:val="24"/>
      <w:szCs w:val="24"/>
    </w:rPr>
  </w:style>
  <w:style w:type="paragraph" w:styleId="BalloonText">
    <w:name w:val="Balloon Text"/>
    <w:basedOn w:val="Normal"/>
    <w:semiHidden/>
    <w:rsid w:val="001738CB"/>
    <w:rPr>
      <w:rFonts w:ascii="Tahoma" w:hAnsi="Tahoma" w:cs="Tahoma"/>
      <w:sz w:val="16"/>
      <w:szCs w:val="16"/>
    </w:rPr>
  </w:style>
  <w:style w:type="character" w:customStyle="1" w:styleId="apple-converted-space">
    <w:name w:val="apple-converted-space"/>
    <w:basedOn w:val="DefaultParagraphFont"/>
    <w:rsid w:val="007A7E79"/>
  </w:style>
  <w:style w:type="paragraph" w:customStyle="1" w:styleId="yiv7731213910msonormal">
    <w:name w:val="yiv7731213910msonormal"/>
    <w:basedOn w:val="Normal"/>
    <w:rsid w:val="002548CB"/>
    <w:pPr>
      <w:spacing w:before="100" w:beforeAutospacing="1" w:after="100" w:afterAutospacing="1"/>
    </w:pPr>
  </w:style>
  <w:style w:type="character" w:styleId="UnresolvedMention">
    <w:name w:val="Unresolved Mention"/>
    <w:basedOn w:val="DefaultParagraphFont"/>
    <w:uiPriority w:val="99"/>
    <w:semiHidden/>
    <w:unhideWhenUsed/>
    <w:rsid w:val="000554A2"/>
    <w:rPr>
      <w:color w:val="808080"/>
      <w:shd w:val="clear" w:color="auto" w:fill="E6E6E6"/>
    </w:rPr>
  </w:style>
  <w:style w:type="paragraph" w:styleId="NormalWeb">
    <w:name w:val="Normal (Web)"/>
    <w:basedOn w:val="Normal"/>
    <w:uiPriority w:val="99"/>
    <w:unhideWhenUsed/>
    <w:rsid w:val="004F26B2"/>
    <w:pPr>
      <w:spacing w:before="100" w:beforeAutospacing="1" w:after="100" w:afterAutospacing="1"/>
    </w:pPr>
  </w:style>
  <w:style w:type="character" w:customStyle="1" w:styleId="yiv7109721375mark6tqcqnkfq">
    <w:name w:val="yiv7109721375mark6tqcqnkfq"/>
    <w:basedOn w:val="DefaultParagraphFont"/>
    <w:rsid w:val="004F26B2"/>
  </w:style>
  <w:style w:type="paragraph" w:styleId="ListParagraph">
    <w:name w:val="List Paragraph"/>
    <w:basedOn w:val="Normal"/>
    <w:uiPriority w:val="34"/>
    <w:qFormat/>
    <w:rsid w:val="00587413"/>
    <w:pPr>
      <w:ind w:left="720"/>
      <w:contextualSpacing/>
    </w:pPr>
  </w:style>
  <w:style w:type="paragraph" w:customStyle="1" w:styleId="DefaultText">
    <w:name w:val="Default Text:"/>
    <w:basedOn w:val="Normal"/>
    <w:rsid w:val="00414432"/>
    <w:pPr>
      <w:autoSpaceDE w:val="0"/>
      <w:autoSpaceDN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230348">
      <w:bodyDiv w:val="1"/>
      <w:marLeft w:val="0"/>
      <w:marRight w:val="0"/>
      <w:marTop w:val="0"/>
      <w:marBottom w:val="0"/>
      <w:divBdr>
        <w:top w:val="none" w:sz="0" w:space="0" w:color="auto"/>
        <w:left w:val="none" w:sz="0" w:space="0" w:color="auto"/>
        <w:bottom w:val="none" w:sz="0" w:space="0" w:color="auto"/>
        <w:right w:val="none" w:sz="0" w:space="0" w:color="auto"/>
      </w:divBdr>
    </w:div>
    <w:div w:id="117160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rchives@simsburyhistory.org" TargetMode="External"/><Relationship Id="rId3" Type="http://schemas.openxmlformats.org/officeDocument/2006/relationships/settings" Target="settings.xml"/><Relationship Id="rId7" Type="http://schemas.openxmlformats.org/officeDocument/2006/relationships/hyperlink" Target="https://www.farmingtonvalleyctheritage.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rchives@simsburyhistory.org"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www.farmingtonvalleyctheritage.org/" TargetMode="External"/><Relationship Id="rId4" Type="http://schemas.openxmlformats.org/officeDocument/2006/relationships/webSettings" Target="webSettings.xml"/><Relationship Id="rId9" Type="http://schemas.openxmlformats.org/officeDocument/2006/relationships/hyperlink" Target="https://cthistor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300</TotalTime>
  <Pages>2</Pages>
  <Words>719</Words>
  <Characters>4035</Characters>
  <Application>Microsoft Office Word</Application>
  <DocSecurity>0</DocSecurity>
  <Lines>77</Lines>
  <Paragraphs>18</Paragraphs>
  <ScaleCrop>false</ScaleCrop>
  <HeadingPairs>
    <vt:vector size="2" baseType="variant">
      <vt:variant>
        <vt:lpstr>Title</vt:lpstr>
      </vt:variant>
      <vt:variant>
        <vt:i4>1</vt:i4>
      </vt:variant>
    </vt:vector>
  </HeadingPairs>
  <TitlesOfParts>
    <vt:vector size="1" baseType="lpstr">
      <vt:lpstr>FARMINGTON VALLEY VISITORS ASSOCIATION</vt:lpstr>
    </vt:vector>
  </TitlesOfParts>
  <Company>Microsoft</Company>
  <LinksUpToDate>false</LinksUpToDate>
  <CharactersWithSpaces>4757</CharactersWithSpaces>
  <SharedDoc>false</SharedDoc>
  <HLinks>
    <vt:vector size="12" baseType="variant">
      <vt:variant>
        <vt:i4>5570633</vt:i4>
      </vt:variant>
      <vt:variant>
        <vt:i4>3</vt:i4>
      </vt:variant>
      <vt:variant>
        <vt:i4>0</vt:i4>
      </vt:variant>
      <vt:variant>
        <vt:i4>5</vt:i4>
      </vt:variant>
      <vt:variant>
        <vt:lpwstr>http://www.fvva.com/</vt:lpwstr>
      </vt:variant>
      <vt:variant>
        <vt:lpwstr/>
      </vt:variant>
      <vt:variant>
        <vt:i4>3276800</vt:i4>
      </vt:variant>
      <vt:variant>
        <vt:i4>0</vt:i4>
      </vt:variant>
      <vt:variant>
        <vt:i4>0</vt:i4>
      </vt:variant>
      <vt:variant>
        <vt:i4>5</vt:i4>
      </vt:variant>
      <vt:variant>
        <vt:lpwstr>mailto:fvva@snet.net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FARMINGTON VALLEY VISITORS ASSOCIATION</dc:title>
  <dc:creator>HP Authorized Customer</dc:creator>
  <cp:lastModifiedBy>Cynthia Cagenello</cp:lastModifiedBy>
  <cp:revision>136</cp:revision>
  <cp:lastPrinted>2025-10-06T14:40:00Z</cp:lastPrinted>
  <dcterms:created xsi:type="dcterms:W3CDTF">2025-09-25T14:35:00Z</dcterms:created>
  <dcterms:modified xsi:type="dcterms:W3CDTF">2025-10-06T14:40:00Z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1947f3b4999330fce6a6f518ce5562e22fe04f9e0842374d5d48ee6c824714bc</vt:lpwstr>
  </property>
</Properties>
</file>